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7FB" w:rsidRDefault="00E447FB" w:rsidP="00E447FB">
      <w:pPr>
        <w:pStyle w:val="MINHeading1"/>
      </w:pPr>
      <w:r>
        <w:rPr>
          <w:noProof/>
        </w:rPr>
        <w:drawing>
          <wp:inline distT="0" distB="0" distL="0" distR="0" wp14:anchorId="295D3E5F" wp14:editId="792E8352">
            <wp:extent cx="1318683" cy="436813"/>
            <wp:effectExtent l="19050" t="0" r="0" b="0"/>
            <wp:docPr id="5" name="Picture 4" descr="infonet-logo-prima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net-logo-primary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9842" cy="44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 w:rsidR="005E4169">
        <w:t>Walk-In ILL Statistics</w:t>
      </w:r>
    </w:p>
    <w:p w:rsidR="00E447FB" w:rsidRDefault="00E447FB" w:rsidP="00E447FB">
      <w:pPr>
        <w:rPr>
          <w:szCs w:val="24"/>
        </w:rPr>
      </w:pPr>
    </w:p>
    <w:p w:rsidR="005E4169" w:rsidRDefault="005E4169" w:rsidP="00FC0754">
      <w:pPr>
        <w:pStyle w:val="MINSTH2"/>
      </w:pPr>
      <w:r>
        <w:t xml:space="preserve">MaineCat </w:t>
      </w:r>
      <w:r w:rsidR="00F14EC6">
        <w:t>Walk-Ins</w:t>
      </w:r>
    </w:p>
    <w:p w:rsidR="00DF1C57" w:rsidRDefault="00F14EC6" w:rsidP="00F14EC6">
      <w:pPr>
        <w:pStyle w:val="MINSH2"/>
      </w:pPr>
      <w:r>
        <w:t xml:space="preserve">Minerva </w:t>
      </w:r>
      <w:r w:rsidR="00DF1C57">
        <w:t>Web Management Reports</w:t>
      </w:r>
    </w:p>
    <w:p w:rsidR="005E4169" w:rsidRPr="006F5A31" w:rsidRDefault="005E4169" w:rsidP="00DF1C57">
      <w:pPr>
        <w:pStyle w:val="ListParagraph"/>
        <w:numPr>
          <w:ilvl w:val="0"/>
          <w:numId w:val="35"/>
        </w:numPr>
        <w:rPr>
          <w:sz w:val="24"/>
          <w:szCs w:val="24"/>
        </w:rPr>
      </w:pPr>
      <w:r w:rsidRPr="006F5A31">
        <w:rPr>
          <w:sz w:val="24"/>
          <w:szCs w:val="24"/>
        </w:rPr>
        <w:t>Go to Minerva.maine.edu/manage</w:t>
      </w:r>
    </w:p>
    <w:p w:rsidR="005E4169" w:rsidRPr="006F5A31" w:rsidRDefault="005E4169" w:rsidP="00DF1C57">
      <w:pPr>
        <w:pStyle w:val="ListParagraph"/>
        <w:numPr>
          <w:ilvl w:val="0"/>
          <w:numId w:val="35"/>
        </w:numPr>
        <w:rPr>
          <w:sz w:val="24"/>
          <w:szCs w:val="24"/>
        </w:rPr>
      </w:pPr>
      <w:r w:rsidRPr="006F5A31">
        <w:rPr>
          <w:sz w:val="24"/>
          <w:szCs w:val="24"/>
        </w:rPr>
        <w:t xml:space="preserve">Click </w:t>
      </w:r>
      <w:r w:rsidRPr="006F5A31">
        <w:rPr>
          <w:b/>
          <w:i/>
          <w:sz w:val="24"/>
          <w:szCs w:val="24"/>
        </w:rPr>
        <w:t>Circ</w:t>
      </w:r>
      <w:r w:rsidRPr="006F5A31">
        <w:rPr>
          <w:sz w:val="24"/>
          <w:szCs w:val="24"/>
        </w:rPr>
        <w:t xml:space="preserve"> </w:t>
      </w:r>
      <w:r w:rsidRPr="006F5A31">
        <w:rPr>
          <w:b/>
          <w:i/>
          <w:sz w:val="24"/>
          <w:szCs w:val="24"/>
        </w:rPr>
        <w:t>Activity</w:t>
      </w:r>
    </w:p>
    <w:p w:rsidR="005E4169" w:rsidRPr="006F5A31" w:rsidRDefault="005E4169" w:rsidP="00DF1C57">
      <w:pPr>
        <w:pStyle w:val="ListParagraph"/>
        <w:numPr>
          <w:ilvl w:val="0"/>
          <w:numId w:val="35"/>
        </w:numPr>
        <w:rPr>
          <w:sz w:val="24"/>
          <w:szCs w:val="24"/>
        </w:rPr>
      </w:pPr>
      <w:r w:rsidRPr="006F5A31">
        <w:rPr>
          <w:sz w:val="24"/>
          <w:szCs w:val="24"/>
        </w:rPr>
        <w:t>Login with your username and password</w:t>
      </w:r>
    </w:p>
    <w:p w:rsidR="005E4169" w:rsidRPr="006F5A31" w:rsidRDefault="005E4169" w:rsidP="00DF1C57">
      <w:pPr>
        <w:pStyle w:val="ListParagraph"/>
        <w:numPr>
          <w:ilvl w:val="0"/>
          <w:numId w:val="35"/>
        </w:numPr>
        <w:rPr>
          <w:sz w:val="24"/>
          <w:szCs w:val="24"/>
        </w:rPr>
      </w:pPr>
      <w:r w:rsidRPr="006F5A31">
        <w:rPr>
          <w:sz w:val="24"/>
          <w:szCs w:val="24"/>
        </w:rPr>
        <w:t xml:space="preserve">Select </w:t>
      </w:r>
      <w:r w:rsidRPr="006F5A31">
        <w:rPr>
          <w:b/>
          <w:i/>
          <w:sz w:val="24"/>
          <w:szCs w:val="24"/>
        </w:rPr>
        <w:t>Owning/Home</w:t>
      </w:r>
    </w:p>
    <w:p w:rsidR="00DF1C57" w:rsidRPr="006F5A31" w:rsidRDefault="005E4169" w:rsidP="0079637A">
      <w:pPr>
        <w:pStyle w:val="ListParagraph"/>
        <w:numPr>
          <w:ilvl w:val="0"/>
          <w:numId w:val="35"/>
        </w:numPr>
        <w:rPr>
          <w:sz w:val="24"/>
          <w:szCs w:val="24"/>
        </w:rPr>
      </w:pPr>
      <w:r w:rsidRPr="006F5A31">
        <w:rPr>
          <w:sz w:val="24"/>
          <w:szCs w:val="24"/>
        </w:rPr>
        <w:t xml:space="preserve">Click </w:t>
      </w:r>
      <w:r w:rsidRPr="006F5A31">
        <w:rPr>
          <w:b/>
          <w:i/>
          <w:sz w:val="24"/>
          <w:szCs w:val="24"/>
        </w:rPr>
        <w:t>Submit</w:t>
      </w:r>
    </w:p>
    <w:p w:rsidR="005E4169" w:rsidRPr="006F5A31" w:rsidRDefault="005E4169" w:rsidP="0079637A">
      <w:pPr>
        <w:pStyle w:val="ListParagraph"/>
        <w:numPr>
          <w:ilvl w:val="0"/>
          <w:numId w:val="35"/>
        </w:numPr>
        <w:rPr>
          <w:sz w:val="24"/>
          <w:szCs w:val="24"/>
        </w:rPr>
      </w:pPr>
      <w:r w:rsidRPr="006F5A31">
        <w:rPr>
          <w:sz w:val="24"/>
          <w:szCs w:val="24"/>
        </w:rPr>
        <w:t>On the next screen:</w:t>
      </w:r>
    </w:p>
    <w:p w:rsidR="00DF1C57" w:rsidRPr="006F5A31" w:rsidRDefault="005E4169" w:rsidP="00DF1C57">
      <w:pPr>
        <w:pStyle w:val="ListParagraph"/>
        <w:numPr>
          <w:ilvl w:val="1"/>
          <w:numId w:val="35"/>
        </w:numPr>
        <w:rPr>
          <w:sz w:val="24"/>
          <w:szCs w:val="24"/>
        </w:rPr>
      </w:pPr>
      <w:r w:rsidRPr="006F5A31">
        <w:rPr>
          <w:sz w:val="24"/>
          <w:szCs w:val="24"/>
        </w:rPr>
        <w:t>Make sure TOTAL circulation is selected</w:t>
      </w:r>
    </w:p>
    <w:p w:rsidR="005E4169" w:rsidRPr="006F5A31" w:rsidRDefault="005E4169" w:rsidP="00DF1C57">
      <w:pPr>
        <w:pStyle w:val="ListParagraph"/>
        <w:numPr>
          <w:ilvl w:val="1"/>
          <w:numId w:val="35"/>
        </w:numPr>
        <w:rPr>
          <w:sz w:val="24"/>
          <w:szCs w:val="24"/>
        </w:rPr>
      </w:pPr>
      <w:r w:rsidRPr="006F5A31">
        <w:rPr>
          <w:sz w:val="24"/>
          <w:szCs w:val="24"/>
        </w:rPr>
        <w:t xml:space="preserve">Do not select NET circulation or Include statistics on a number… </w:t>
      </w:r>
    </w:p>
    <w:p w:rsidR="005E4169" w:rsidRPr="006F5A31" w:rsidRDefault="005E4169" w:rsidP="00DF1C57">
      <w:pPr>
        <w:pStyle w:val="ListParagraph"/>
        <w:numPr>
          <w:ilvl w:val="1"/>
          <w:numId w:val="35"/>
        </w:numPr>
        <w:rPr>
          <w:sz w:val="24"/>
          <w:szCs w:val="24"/>
        </w:rPr>
      </w:pPr>
      <w:r w:rsidRPr="006F5A31">
        <w:rPr>
          <w:sz w:val="24"/>
          <w:szCs w:val="24"/>
        </w:rPr>
        <w:t>Select the checkboxes next to the dates of your report range</w:t>
      </w:r>
    </w:p>
    <w:p w:rsidR="00DF1C57" w:rsidRPr="006F5A31" w:rsidRDefault="005E4169" w:rsidP="001A40AD">
      <w:pPr>
        <w:pStyle w:val="ListParagraph"/>
        <w:numPr>
          <w:ilvl w:val="0"/>
          <w:numId w:val="35"/>
        </w:numPr>
        <w:rPr>
          <w:sz w:val="24"/>
          <w:szCs w:val="24"/>
        </w:rPr>
      </w:pPr>
      <w:r w:rsidRPr="006F5A31">
        <w:rPr>
          <w:sz w:val="24"/>
          <w:szCs w:val="24"/>
        </w:rPr>
        <w:t xml:space="preserve">Click </w:t>
      </w:r>
      <w:r w:rsidRPr="006F5A31">
        <w:rPr>
          <w:b/>
          <w:i/>
          <w:sz w:val="24"/>
          <w:szCs w:val="24"/>
        </w:rPr>
        <w:t>Submit Query</w:t>
      </w:r>
    </w:p>
    <w:p w:rsidR="005E4169" w:rsidRPr="006F5A31" w:rsidRDefault="005E4169" w:rsidP="001A40AD">
      <w:pPr>
        <w:pStyle w:val="ListParagraph"/>
        <w:numPr>
          <w:ilvl w:val="0"/>
          <w:numId w:val="35"/>
        </w:numPr>
        <w:rPr>
          <w:sz w:val="24"/>
          <w:szCs w:val="24"/>
        </w:rPr>
      </w:pPr>
      <w:r w:rsidRPr="006F5A31">
        <w:rPr>
          <w:sz w:val="24"/>
          <w:szCs w:val="24"/>
        </w:rPr>
        <w:t xml:space="preserve">The screen will jump to a </w:t>
      </w:r>
      <w:r w:rsidRPr="006F5A31">
        <w:rPr>
          <w:b/>
          <w:i/>
          <w:sz w:val="24"/>
          <w:szCs w:val="24"/>
        </w:rPr>
        <w:t>STATUS</w:t>
      </w:r>
      <w:r w:rsidRPr="006F5A31">
        <w:rPr>
          <w:sz w:val="24"/>
          <w:szCs w:val="24"/>
        </w:rPr>
        <w:t xml:space="preserve"> screen. Wait a few seconds and then select the </w:t>
      </w:r>
      <w:r w:rsidRPr="006F5A31">
        <w:rPr>
          <w:b/>
          <w:i/>
          <w:sz w:val="24"/>
          <w:szCs w:val="24"/>
        </w:rPr>
        <w:t>STATUS</w:t>
      </w:r>
      <w:r w:rsidRPr="006F5A31">
        <w:rPr>
          <w:sz w:val="24"/>
          <w:szCs w:val="24"/>
        </w:rPr>
        <w:t xml:space="preserve"> button. If the table does not load, try again in a few more seconds.</w:t>
      </w:r>
    </w:p>
    <w:p w:rsidR="005E4169" w:rsidRPr="006F5A31" w:rsidRDefault="005E4169" w:rsidP="00DF1C57">
      <w:pPr>
        <w:pStyle w:val="ListParagraph"/>
        <w:numPr>
          <w:ilvl w:val="0"/>
          <w:numId w:val="35"/>
        </w:numPr>
        <w:rPr>
          <w:sz w:val="24"/>
          <w:szCs w:val="24"/>
        </w:rPr>
      </w:pPr>
      <w:r w:rsidRPr="006F5A31">
        <w:rPr>
          <w:sz w:val="24"/>
          <w:szCs w:val="24"/>
        </w:rPr>
        <w:t xml:space="preserve">When the </w:t>
      </w:r>
      <w:r w:rsidRPr="006F5A31">
        <w:rPr>
          <w:b/>
          <w:i/>
          <w:sz w:val="24"/>
          <w:szCs w:val="24"/>
        </w:rPr>
        <w:t>Owning/Home</w:t>
      </w:r>
      <w:r w:rsidRPr="006F5A31">
        <w:rPr>
          <w:sz w:val="24"/>
          <w:szCs w:val="24"/>
        </w:rPr>
        <w:t xml:space="preserve"> table appears, you have the option to:</w:t>
      </w:r>
    </w:p>
    <w:p w:rsidR="005E4169" w:rsidRPr="006F5A31" w:rsidRDefault="005E4169" w:rsidP="000F0D12">
      <w:pPr>
        <w:pStyle w:val="ListParagraph"/>
        <w:numPr>
          <w:ilvl w:val="1"/>
          <w:numId w:val="35"/>
        </w:numPr>
        <w:rPr>
          <w:sz w:val="24"/>
          <w:szCs w:val="24"/>
        </w:rPr>
      </w:pPr>
      <w:r w:rsidRPr="006F5A31">
        <w:rPr>
          <w:sz w:val="24"/>
          <w:szCs w:val="24"/>
        </w:rPr>
        <w:t>View the table within the browser or choose one of the buttons at the top of the screen to view the report in either a table, pie chart, bar graph, all or to download it in .txt format. With a large table as the Owning/Home Report, it is much easier to view and manipulate by downloading it to an excel spreadsheet.</w:t>
      </w:r>
    </w:p>
    <w:p w:rsidR="005E4169" w:rsidRPr="006F5A31" w:rsidRDefault="005E4169" w:rsidP="00DF1C57">
      <w:pPr>
        <w:pStyle w:val="ListParagraph"/>
        <w:numPr>
          <w:ilvl w:val="0"/>
          <w:numId w:val="35"/>
        </w:numPr>
        <w:rPr>
          <w:sz w:val="24"/>
          <w:szCs w:val="24"/>
        </w:rPr>
      </w:pPr>
      <w:r w:rsidRPr="006F5A31">
        <w:rPr>
          <w:sz w:val="24"/>
          <w:szCs w:val="24"/>
        </w:rPr>
        <w:t xml:space="preserve">Select the </w:t>
      </w:r>
      <w:r w:rsidRPr="006F5A31">
        <w:rPr>
          <w:b/>
          <w:i/>
          <w:sz w:val="24"/>
          <w:szCs w:val="24"/>
        </w:rPr>
        <w:t>Download</w:t>
      </w:r>
      <w:r w:rsidRPr="006F5A31">
        <w:rPr>
          <w:sz w:val="24"/>
          <w:szCs w:val="24"/>
        </w:rPr>
        <w:t xml:space="preserve"> button.</w:t>
      </w:r>
    </w:p>
    <w:p w:rsidR="005E4169" w:rsidRPr="006F5A31" w:rsidRDefault="005E4169" w:rsidP="00DF1C57">
      <w:pPr>
        <w:pStyle w:val="ListParagraph"/>
        <w:numPr>
          <w:ilvl w:val="0"/>
          <w:numId w:val="35"/>
        </w:numPr>
        <w:rPr>
          <w:sz w:val="24"/>
          <w:szCs w:val="24"/>
        </w:rPr>
      </w:pPr>
      <w:r w:rsidRPr="006F5A31">
        <w:rPr>
          <w:sz w:val="24"/>
          <w:szCs w:val="24"/>
        </w:rPr>
        <w:t>Open the file</w:t>
      </w:r>
      <w:r w:rsidR="000F0D12">
        <w:rPr>
          <w:sz w:val="24"/>
          <w:szCs w:val="24"/>
        </w:rPr>
        <w:t xml:space="preserve"> within Excel</w:t>
      </w:r>
      <w:r w:rsidRPr="006F5A31">
        <w:rPr>
          <w:sz w:val="24"/>
          <w:szCs w:val="24"/>
        </w:rPr>
        <w:t xml:space="preserve">. Do not </w:t>
      </w:r>
      <w:proofErr w:type="gramStart"/>
      <w:r w:rsidRPr="000F0D12">
        <w:rPr>
          <w:b/>
          <w:i/>
          <w:sz w:val="24"/>
          <w:szCs w:val="24"/>
        </w:rPr>
        <w:t>Save</w:t>
      </w:r>
      <w:proofErr w:type="gramEnd"/>
      <w:r w:rsidRPr="006F5A31">
        <w:rPr>
          <w:sz w:val="24"/>
          <w:szCs w:val="24"/>
        </w:rPr>
        <w:t xml:space="preserve"> yet or the following directions will not match the steps needed to grab your numbers. The message will be phrased similar to the following:</w:t>
      </w:r>
    </w:p>
    <w:p w:rsidR="005E4169" w:rsidRDefault="005E4169" w:rsidP="005E4169">
      <w:pPr>
        <w:rPr>
          <w:szCs w:val="24"/>
        </w:rPr>
      </w:pPr>
      <w:r>
        <w:rPr>
          <w:noProof/>
          <w:szCs w:val="24"/>
        </w:rPr>
        <w:drawing>
          <wp:inline distT="0" distB="0" distL="0" distR="0" wp14:anchorId="5D2CE5F6" wp14:editId="1E7EE5D0">
            <wp:extent cx="6284595" cy="419100"/>
            <wp:effectExtent l="19050" t="1905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Clip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2" t="28336" r="805" b="11570"/>
                    <a:stretch/>
                  </pic:blipFill>
                  <pic:spPr bwMode="auto">
                    <a:xfrm>
                      <a:off x="0" y="0"/>
                      <a:ext cx="6580187" cy="43881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4169" w:rsidRDefault="005E4169" w:rsidP="00F14EC6">
      <w:pPr>
        <w:pStyle w:val="MINSH2"/>
      </w:pPr>
      <w:r>
        <w:t>Excel</w:t>
      </w:r>
    </w:p>
    <w:p w:rsidR="005E4169" w:rsidRPr="00F14EC6" w:rsidRDefault="005E4169" w:rsidP="00F14EC6">
      <w:pPr>
        <w:pStyle w:val="ListParagraph"/>
        <w:numPr>
          <w:ilvl w:val="0"/>
          <w:numId w:val="36"/>
        </w:numPr>
        <w:spacing w:after="240" w:line="240" w:lineRule="auto"/>
        <w:rPr>
          <w:sz w:val="24"/>
          <w:szCs w:val="24"/>
        </w:rPr>
      </w:pPr>
      <w:r w:rsidRPr="00F14EC6">
        <w:rPr>
          <w:sz w:val="24"/>
          <w:szCs w:val="24"/>
        </w:rPr>
        <w:t xml:space="preserve">Select the </w:t>
      </w:r>
      <w:r w:rsidRPr="00F14EC6">
        <w:rPr>
          <w:b/>
          <w:i/>
          <w:sz w:val="24"/>
          <w:szCs w:val="24"/>
        </w:rPr>
        <w:t xml:space="preserve">A </w:t>
      </w:r>
      <w:r w:rsidRPr="00F14EC6">
        <w:rPr>
          <w:sz w:val="24"/>
          <w:szCs w:val="24"/>
        </w:rPr>
        <w:t xml:space="preserve">column header. This should highlight the entire </w:t>
      </w:r>
      <w:proofErr w:type="gramStart"/>
      <w:r w:rsidRPr="00F14EC6">
        <w:rPr>
          <w:b/>
          <w:i/>
          <w:sz w:val="24"/>
          <w:szCs w:val="24"/>
        </w:rPr>
        <w:t>A</w:t>
      </w:r>
      <w:proofErr w:type="gramEnd"/>
      <w:r w:rsidRPr="00F14EC6">
        <w:rPr>
          <w:sz w:val="24"/>
          <w:szCs w:val="24"/>
        </w:rPr>
        <w:t xml:space="preserve"> column.</w:t>
      </w:r>
    </w:p>
    <w:p w:rsidR="005E4169" w:rsidRPr="00F14EC6" w:rsidRDefault="005E4169" w:rsidP="00F14EC6">
      <w:pPr>
        <w:pStyle w:val="ListParagraph"/>
        <w:numPr>
          <w:ilvl w:val="0"/>
          <w:numId w:val="36"/>
        </w:numPr>
        <w:spacing w:after="240" w:line="240" w:lineRule="auto"/>
        <w:rPr>
          <w:sz w:val="24"/>
          <w:szCs w:val="24"/>
        </w:rPr>
      </w:pPr>
      <w:r w:rsidRPr="00F14EC6">
        <w:rPr>
          <w:sz w:val="24"/>
          <w:szCs w:val="24"/>
        </w:rPr>
        <w:t xml:space="preserve">Click the </w:t>
      </w:r>
      <w:r w:rsidRPr="00F14EC6">
        <w:rPr>
          <w:b/>
          <w:i/>
          <w:sz w:val="24"/>
          <w:szCs w:val="24"/>
        </w:rPr>
        <w:t>Data</w:t>
      </w:r>
      <w:r w:rsidRPr="00F14EC6">
        <w:rPr>
          <w:sz w:val="24"/>
          <w:szCs w:val="24"/>
        </w:rPr>
        <w:t xml:space="preserve"> tab (2013 &amp; 2010 versions) or </w:t>
      </w:r>
      <w:r w:rsidRPr="00F14EC6">
        <w:rPr>
          <w:b/>
          <w:i/>
          <w:sz w:val="24"/>
          <w:szCs w:val="24"/>
        </w:rPr>
        <w:t>Data</w:t>
      </w:r>
      <w:r w:rsidRPr="00F14EC6">
        <w:rPr>
          <w:sz w:val="24"/>
          <w:szCs w:val="24"/>
        </w:rPr>
        <w:t xml:space="preserve"> in the </w:t>
      </w:r>
      <w:r w:rsidRPr="00F14EC6">
        <w:rPr>
          <w:b/>
          <w:i/>
          <w:sz w:val="24"/>
          <w:szCs w:val="24"/>
        </w:rPr>
        <w:t>File</w:t>
      </w:r>
      <w:r w:rsidRPr="00F14EC6">
        <w:rPr>
          <w:sz w:val="24"/>
          <w:szCs w:val="24"/>
        </w:rPr>
        <w:t xml:space="preserve"> menu (2003 version).</w:t>
      </w:r>
    </w:p>
    <w:p w:rsidR="005E4169" w:rsidRPr="00F14EC6" w:rsidRDefault="005E4169" w:rsidP="00F14EC6">
      <w:pPr>
        <w:pStyle w:val="ListParagraph"/>
        <w:numPr>
          <w:ilvl w:val="0"/>
          <w:numId w:val="36"/>
        </w:numPr>
        <w:spacing w:after="240" w:line="240" w:lineRule="auto"/>
        <w:rPr>
          <w:sz w:val="24"/>
          <w:szCs w:val="24"/>
        </w:rPr>
      </w:pPr>
      <w:r w:rsidRPr="00F14EC6">
        <w:rPr>
          <w:sz w:val="24"/>
          <w:szCs w:val="24"/>
        </w:rPr>
        <w:t xml:space="preserve">Select </w:t>
      </w:r>
      <w:r w:rsidRPr="00F14EC6">
        <w:rPr>
          <w:b/>
          <w:i/>
          <w:sz w:val="24"/>
          <w:szCs w:val="24"/>
        </w:rPr>
        <w:t>Text to Columns</w:t>
      </w:r>
      <w:r w:rsidRPr="00F14EC6">
        <w:rPr>
          <w:sz w:val="24"/>
          <w:szCs w:val="24"/>
        </w:rPr>
        <w:t>.</w:t>
      </w:r>
    </w:p>
    <w:p w:rsidR="005E4169" w:rsidRPr="00F14EC6" w:rsidRDefault="005E4169" w:rsidP="00F14EC6">
      <w:pPr>
        <w:pStyle w:val="ListParagraph"/>
        <w:numPr>
          <w:ilvl w:val="0"/>
          <w:numId w:val="36"/>
        </w:numPr>
        <w:spacing w:after="240" w:line="240" w:lineRule="auto"/>
        <w:rPr>
          <w:sz w:val="24"/>
          <w:szCs w:val="24"/>
        </w:rPr>
      </w:pPr>
      <w:r w:rsidRPr="00F14EC6">
        <w:rPr>
          <w:sz w:val="24"/>
          <w:szCs w:val="24"/>
        </w:rPr>
        <w:t xml:space="preserve">A </w:t>
      </w:r>
      <w:r w:rsidRPr="00F14EC6">
        <w:rPr>
          <w:b/>
          <w:i/>
          <w:sz w:val="24"/>
          <w:szCs w:val="24"/>
        </w:rPr>
        <w:t>Text Import Wizard</w:t>
      </w:r>
      <w:r w:rsidRPr="00F14EC6">
        <w:rPr>
          <w:sz w:val="24"/>
          <w:szCs w:val="24"/>
        </w:rPr>
        <w:t xml:space="preserve"> dialog box should appear. </w:t>
      </w:r>
    </w:p>
    <w:p w:rsidR="005E4169" w:rsidRPr="00F14EC6" w:rsidRDefault="005E4169" w:rsidP="00F14EC6">
      <w:pPr>
        <w:pStyle w:val="ListParagraph"/>
        <w:numPr>
          <w:ilvl w:val="0"/>
          <w:numId w:val="36"/>
        </w:numPr>
        <w:spacing w:after="240" w:line="240" w:lineRule="auto"/>
        <w:rPr>
          <w:sz w:val="24"/>
          <w:szCs w:val="24"/>
        </w:rPr>
      </w:pPr>
      <w:r w:rsidRPr="00F14EC6">
        <w:rPr>
          <w:sz w:val="24"/>
          <w:szCs w:val="24"/>
        </w:rPr>
        <w:t xml:space="preserve">Select the radio button next to </w:t>
      </w:r>
      <w:r w:rsidRPr="00F14EC6">
        <w:rPr>
          <w:b/>
          <w:i/>
          <w:sz w:val="24"/>
          <w:szCs w:val="24"/>
        </w:rPr>
        <w:t>Delimited</w:t>
      </w:r>
      <w:r w:rsidRPr="00F14EC6">
        <w:rPr>
          <w:sz w:val="24"/>
          <w:szCs w:val="24"/>
        </w:rPr>
        <w:t xml:space="preserve"> if it isn’t already selected.</w:t>
      </w:r>
    </w:p>
    <w:p w:rsidR="005E4169" w:rsidRPr="00F14EC6" w:rsidRDefault="005E4169" w:rsidP="00F14EC6">
      <w:pPr>
        <w:pStyle w:val="ListParagraph"/>
        <w:numPr>
          <w:ilvl w:val="0"/>
          <w:numId w:val="36"/>
        </w:numPr>
        <w:spacing w:after="240" w:line="240" w:lineRule="auto"/>
        <w:rPr>
          <w:sz w:val="24"/>
          <w:szCs w:val="24"/>
        </w:rPr>
      </w:pPr>
      <w:r w:rsidRPr="00F14EC6">
        <w:rPr>
          <w:sz w:val="24"/>
          <w:szCs w:val="24"/>
        </w:rPr>
        <w:t xml:space="preserve">Click </w:t>
      </w:r>
      <w:r w:rsidRPr="00F14EC6">
        <w:rPr>
          <w:b/>
          <w:i/>
          <w:sz w:val="24"/>
          <w:szCs w:val="24"/>
        </w:rPr>
        <w:t>Next</w:t>
      </w:r>
      <w:r w:rsidRPr="00F14EC6">
        <w:rPr>
          <w:sz w:val="24"/>
          <w:szCs w:val="24"/>
        </w:rPr>
        <w:t>.</w:t>
      </w:r>
    </w:p>
    <w:p w:rsidR="005E4169" w:rsidRPr="00F14EC6" w:rsidRDefault="005E4169" w:rsidP="00F14EC6">
      <w:pPr>
        <w:pStyle w:val="ListParagraph"/>
        <w:numPr>
          <w:ilvl w:val="0"/>
          <w:numId w:val="36"/>
        </w:numPr>
        <w:spacing w:after="240" w:line="240" w:lineRule="auto"/>
        <w:rPr>
          <w:sz w:val="24"/>
          <w:szCs w:val="24"/>
        </w:rPr>
      </w:pPr>
      <w:r w:rsidRPr="00F14EC6">
        <w:rPr>
          <w:sz w:val="24"/>
          <w:szCs w:val="24"/>
        </w:rPr>
        <w:lastRenderedPageBreak/>
        <w:t xml:space="preserve">Select the checkbox next to </w:t>
      </w:r>
      <w:proofErr w:type="gramStart"/>
      <w:r w:rsidRPr="00F14EC6">
        <w:rPr>
          <w:b/>
          <w:i/>
          <w:sz w:val="24"/>
          <w:szCs w:val="24"/>
        </w:rPr>
        <w:t>Other</w:t>
      </w:r>
      <w:proofErr w:type="gramEnd"/>
      <w:r w:rsidRPr="00F14EC6">
        <w:rPr>
          <w:sz w:val="24"/>
          <w:szCs w:val="24"/>
        </w:rPr>
        <w:t xml:space="preserve"> and enter the pipe character </w:t>
      </w:r>
      <w:r w:rsidRPr="00F14EC6">
        <w:rPr>
          <w:b/>
          <w:i/>
          <w:sz w:val="24"/>
          <w:szCs w:val="24"/>
        </w:rPr>
        <w:t>(|</w:t>
      </w:r>
      <w:r w:rsidRPr="00F14EC6">
        <w:rPr>
          <w:sz w:val="24"/>
          <w:szCs w:val="24"/>
        </w:rPr>
        <w:t>) in the available text box.</w:t>
      </w:r>
    </w:p>
    <w:p w:rsidR="005E4169" w:rsidRPr="00F14EC6" w:rsidRDefault="005E4169" w:rsidP="00F14EC6">
      <w:pPr>
        <w:pStyle w:val="ListParagraph"/>
        <w:numPr>
          <w:ilvl w:val="0"/>
          <w:numId w:val="36"/>
        </w:numPr>
        <w:spacing w:after="240" w:line="240" w:lineRule="auto"/>
        <w:rPr>
          <w:sz w:val="24"/>
          <w:szCs w:val="24"/>
        </w:rPr>
      </w:pPr>
      <w:r w:rsidRPr="00F14EC6">
        <w:rPr>
          <w:sz w:val="24"/>
          <w:szCs w:val="24"/>
        </w:rPr>
        <w:t xml:space="preserve">Click </w:t>
      </w:r>
      <w:r w:rsidRPr="00F14EC6">
        <w:rPr>
          <w:b/>
          <w:i/>
          <w:sz w:val="24"/>
          <w:szCs w:val="24"/>
        </w:rPr>
        <w:t>Finish</w:t>
      </w:r>
      <w:r w:rsidRPr="00F14EC6">
        <w:rPr>
          <w:sz w:val="24"/>
          <w:szCs w:val="24"/>
        </w:rPr>
        <w:t>.</w:t>
      </w:r>
    </w:p>
    <w:p w:rsidR="005E4169" w:rsidRPr="00F14EC6" w:rsidRDefault="005E4169" w:rsidP="00F14EC6">
      <w:pPr>
        <w:pStyle w:val="ListParagraph"/>
        <w:numPr>
          <w:ilvl w:val="0"/>
          <w:numId w:val="36"/>
        </w:numPr>
        <w:spacing w:after="240" w:line="240" w:lineRule="auto"/>
        <w:rPr>
          <w:sz w:val="24"/>
          <w:szCs w:val="24"/>
        </w:rPr>
      </w:pPr>
      <w:r w:rsidRPr="00F14EC6">
        <w:rPr>
          <w:sz w:val="24"/>
          <w:szCs w:val="24"/>
        </w:rPr>
        <w:t>The raw data from the Owning/Home report should be spread out neatly between the columns.</w:t>
      </w:r>
      <w:r w:rsidR="000F0D12">
        <w:rPr>
          <w:sz w:val="24"/>
          <w:szCs w:val="24"/>
        </w:rPr>
        <w:t xml:space="preserve"> Save the file if you wish to retain it for future use.</w:t>
      </w:r>
    </w:p>
    <w:p w:rsidR="00742142" w:rsidRPr="00F14EC6" w:rsidRDefault="00742142" w:rsidP="00F14EC6">
      <w:pPr>
        <w:pStyle w:val="ListParagraph"/>
        <w:numPr>
          <w:ilvl w:val="0"/>
          <w:numId w:val="36"/>
        </w:numPr>
        <w:spacing w:after="240" w:line="240" w:lineRule="auto"/>
        <w:rPr>
          <w:sz w:val="24"/>
          <w:szCs w:val="24"/>
        </w:rPr>
      </w:pPr>
      <w:r w:rsidRPr="00F14EC6">
        <w:rPr>
          <w:sz w:val="24"/>
          <w:szCs w:val="24"/>
        </w:rPr>
        <w:t>Next, find your library in the left-most column. Select the row # and change the fill color to a bright color. This enables you to scroll without having to remember the row number to look at.</w:t>
      </w:r>
    </w:p>
    <w:p w:rsidR="00742142" w:rsidRPr="00F14EC6" w:rsidRDefault="00742142" w:rsidP="00F14EC6">
      <w:pPr>
        <w:pStyle w:val="ListParagraph"/>
        <w:numPr>
          <w:ilvl w:val="0"/>
          <w:numId w:val="36"/>
        </w:numPr>
        <w:spacing w:after="240" w:line="240" w:lineRule="auto"/>
        <w:rPr>
          <w:sz w:val="24"/>
          <w:szCs w:val="24"/>
        </w:rPr>
      </w:pPr>
      <w:r w:rsidRPr="00F14EC6">
        <w:rPr>
          <w:sz w:val="24"/>
          <w:szCs w:val="24"/>
        </w:rPr>
        <w:t>Scroll all the way to the right to see the numbers in the second-to-last column (labeled Blank Code).  These are the number of items you lent to non-Minerva libraries (essentially, MaineCat transactions).</w:t>
      </w:r>
      <w:r w:rsidR="00BB1E86" w:rsidRPr="00F14EC6">
        <w:rPr>
          <w:sz w:val="24"/>
          <w:szCs w:val="24"/>
        </w:rPr>
        <w:t xml:space="preserve"> Enter this number into the </w:t>
      </w:r>
      <w:r w:rsidR="00BB1E86" w:rsidRPr="00F14EC6">
        <w:rPr>
          <w:b/>
          <w:i/>
          <w:sz w:val="24"/>
          <w:szCs w:val="24"/>
        </w:rPr>
        <w:t>A</w:t>
      </w:r>
      <w:r w:rsidR="00BB1E86" w:rsidRPr="00F14EC6">
        <w:rPr>
          <w:sz w:val="24"/>
          <w:szCs w:val="24"/>
        </w:rPr>
        <w:t xml:space="preserve"> cell box of the Formula table below.</w:t>
      </w:r>
      <w:r w:rsidR="00F14EC6" w:rsidRPr="00F14EC6">
        <w:rPr>
          <w:sz w:val="24"/>
          <w:szCs w:val="24"/>
        </w:rPr>
        <w:t xml:space="preserve"> If you have a juvenile location, skip this step and move to step 12. If you don’t have a juvenile location, move on to step </w:t>
      </w:r>
      <w:r w:rsidR="00F14EC6">
        <w:rPr>
          <w:sz w:val="24"/>
          <w:szCs w:val="24"/>
        </w:rPr>
        <w:t xml:space="preserve">1 of the </w:t>
      </w:r>
      <w:r w:rsidR="00F14EC6" w:rsidRPr="00FB3FFE">
        <w:rPr>
          <w:b/>
          <w:i/>
          <w:sz w:val="24"/>
          <w:szCs w:val="24"/>
        </w:rPr>
        <w:t>Main</w:t>
      </w:r>
      <w:r w:rsidR="00FB3FFE" w:rsidRPr="00FB3FFE">
        <w:rPr>
          <w:b/>
          <w:i/>
          <w:sz w:val="24"/>
          <w:szCs w:val="24"/>
        </w:rPr>
        <w:t>e</w:t>
      </w:r>
      <w:r w:rsidR="00F14EC6" w:rsidRPr="00FB3FFE">
        <w:rPr>
          <w:b/>
          <w:i/>
          <w:sz w:val="24"/>
          <w:szCs w:val="24"/>
        </w:rPr>
        <w:t xml:space="preserve">Cat Web Management Reports </w:t>
      </w:r>
      <w:r w:rsidR="00F14EC6">
        <w:rPr>
          <w:sz w:val="24"/>
          <w:szCs w:val="24"/>
        </w:rPr>
        <w:t>section</w:t>
      </w:r>
      <w:r w:rsidR="00F14EC6" w:rsidRPr="00F14EC6">
        <w:rPr>
          <w:sz w:val="24"/>
          <w:szCs w:val="24"/>
        </w:rPr>
        <w:t>.</w:t>
      </w:r>
    </w:p>
    <w:p w:rsidR="00742142" w:rsidRDefault="00742142" w:rsidP="00F14EC6">
      <w:pPr>
        <w:pStyle w:val="ListParagraph"/>
        <w:numPr>
          <w:ilvl w:val="0"/>
          <w:numId w:val="36"/>
        </w:numPr>
        <w:spacing w:after="240" w:line="240" w:lineRule="auto"/>
        <w:rPr>
          <w:sz w:val="24"/>
          <w:szCs w:val="24"/>
        </w:rPr>
      </w:pPr>
      <w:r w:rsidRPr="00F14EC6">
        <w:rPr>
          <w:sz w:val="24"/>
          <w:szCs w:val="24"/>
        </w:rPr>
        <w:t>If you have</w:t>
      </w:r>
      <w:r w:rsidR="00BB1E86" w:rsidRPr="00F14EC6">
        <w:rPr>
          <w:sz w:val="24"/>
          <w:szCs w:val="24"/>
        </w:rPr>
        <w:t xml:space="preserve"> a juvenile location, add </w:t>
      </w:r>
      <w:r w:rsidR="00FB3FFE">
        <w:rPr>
          <w:sz w:val="24"/>
          <w:szCs w:val="24"/>
        </w:rPr>
        <w:t xml:space="preserve">the juvenile and regular location blank codes </w:t>
      </w:r>
      <w:r w:rsidR="00BB1E86" w:rsidRPr="00F14EC6">
        <w:rPr>
          <w:sz w:val="24"/>
          <w:szCs w:val="24"/>
        </w:rPr>
        <w:t xml:space="preserve">and </w:t>
      </w:r>
      <w:r w:rsidR="00FB3FFE">
        <w:rPr>
          <w:sz w:val="24"/>
          <w:szCs w:val="24"/>
        </w:rPr>
        <w:t>enter that total</w:t>
      </w:r>
      <w:r w:rsidR="00BB1E86" w:rsidRPr="00F14EC6">
        <w:rPr>
          <w:sz w:val="24"/>
          <w:szCs w:val="24"/>
        </w:rPr>
        <w:t xml:space="preserve"> into the </w:t>
      </w:r>
      <w:r w:rsidR="00BB1E86" w:rsidRPr="00F14EC6">
        <w:rPr>
          <w:b/>
          <w:i/>
          <w:sz w:val="24"/>
          <w:szCs w:val="24"/>
        </w:rPr>
        <w:t>A</w:t>
      </w:r>
      <w:r w:rsidR="00BB1E86" w:rsidRPr="00F14EC6">
        <w:rPr>
          <w:sz w:val="24"/>
          <w:szCs w:val="24"/>
        </w:rPr>
        <w:t xml:space="preserve"> cell box of the Formula table below.</w:t>
      </w:r>
    </w:p>
    <w:p w:rsidR="00F14EC6" w:rsidRPr="00F14EC6" w:rsidRDefault="00F14EC6" w:rsidP="00F14EC6">
      <w:pPr>
        <w:pStyle w:val="MINSH2"/>
      </w:pPr>
      <w:r w:rsidRPr="00F14EC6">
        <w:t>Main</w:t>
      </w:r>
      <w:r w:rsidR="001E2C38">
        <w:t>e</w:t>
      </w:r>
      <w:r w:rsidRPr="00F14EC6">
        <w:t>Cat Web Management Reports</w:t>
      </w:r>
    </w:p>
    <w:p w:rsidR="00F14EC6" w:rsidRPr="00F14EC6" w:rsidRDefault="00F14EC6" w:rsidP="00F14EC6">
      <w:pPr>
        <w:pStyle w:val="ListParagraph"/>
        <w:numPr>
          <w:ilvl w:val="0"/>
          <w:numId w:val="37"/>
        </w:numPr>
        <w:spacing w:after="240" w:line="240" w:lineRule="auto"/>
        <w:rPr>
          <w:sz w:val="24"/>
          <w:szCs w:val="24"/>
        </w:rPr>
      </w:pPr>
      <w:r w:rsidRPr="00F14EC6">
        <w:rPr>
          <w:sz w:val="24"/>
          <w:szCs w:val="24"/>
        </w:rPr>
        <w:t xml:space="preserve">Go to </w:t>
      </w:r>
      <w:hyperlink r:id="rId10" w:history="1">
        <w:r w:rsidRPr="00F14EC6">
          <w:rPr>
            <w:rStyle w:val="Hyperlink"/>
            <w:sz w:val="24"/>
            <w:szCs w:val="24"/>
          </w:rPr>
          <w:t>http://mainecat.maine.edu/manage</w:t>
        </w:r>
      </w:hyperlink>
    </w:p>
    <w:p w:rsidR="00F14EC6" w:rsidRPr="00F14EC6" w:rsidRDefault="00F14EC6" w:rsidP="00F14EC6">
      <w:pPr>
        <w:pStyle w:val="ListParagraph"/>
        <w:numPr>
          <w:ilvl w:val="0"/>
          <w:numId w:val="37"/>
        </w:numPr>
        <w:spacing w:after="240" w:line="240" w:lineRule="auto"/>
        <w:rPr>
          <w:sz w:val="24"/>
          <w:szCs w:val="24"/>
        </w:rPr>
      </w:pPr>
      <w:r w:rsidRPr="00F14EC6">
        <w:rPr>
          <w:sz w:val="24"/>
          <w:szCs w:val="24"/>
        </w:rPr>
        <w:t>Click Requesting and Lending</w:t>
      </w:r>
    </w:p>
    <w:p w:rsidR="00F14EC6" w:rsidRPr="00F14EC6" w:rsidRDefault="00F14EC6" w:rsidP="00F14EC6">
      <w:pPr>
        <w:pStyle w:val="ListParagraph"/>
        <w:numPr>
          <w:ilvl w:val="0"/>
          <w:numId w:val="37"/>
        </w:numPr>
        <w:spacing w:after="240" w:line="240" w:lineRule="auto"/>
        <w:rPr>
          <w:sz w:val="24"/>
          <w:szCs w:val="24"/>
        </w:rPr>
      </w:pPr>
      <w:r w:rsidRPr="00F14EC6">
        <w:rPr>
          <w:sz w:val="24"/>
          <w:szCs w:val="24"/>
        </w:rPr>
        <w:t>Click Fulfillments and User Spec</w:t>
      </w:r>
    </w:p>
    <w:p w:rsidR="00F14EC6" w:rsidRPr="00F14EC6" w:rsidRDefault="00F14EC6" w:rsidP="00F14EC6">
      <w:pPr>
        <w:pStyle w:val="ListParagraph"/>
        <w:numPr>
          <w:ilvl w:val="0"/>
          <w:numId w:val="37"/>
        </w:numPr>
        <w:spacing w:after="240" w:line="240" w:lineRule="auto"/>
        <w:rPr>
          <w:sz w:val="24"/>
          <w:szCs w:val="24"/>
        </w:rPr>
      </w:pPr>
      <w:r w:rsidRPr="00F14EC6">
        <w:rPr>
          <w:sz w:val="24"/>
          <w:szCs w:val="24"/>
        </w:rPr>
        <w:t>Pick the same beginning and ending month/year as you did in the Minerva report, then click GO!</w:t>
      </w:r>
    </w:p>
    <w:p w:rsidR="00F14EC6" w:rsidRPr="006F5A31" w:rsidRDefault="006F5A31" w:rsidP="003B02AE">
      <w:pPr>
        <w:pStyle w:val="ListParagraph"/>
        <w:numPr>
          <w:ilvl w:val="0"/>
          <w:numId w:val="37"/>
        </w:num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 the </w:t>
      </w:r>
      <w:r w:rsidR="002F5B20">
        <w:rPr>
          <w:sz w:val="24"/>
          <w:szCs w:val="24"/>
        </w:rPr>
        <w:t>Fulfillment</w:t>
      </w:r>
      <w:r>
        <w:rPr>
          <w:sz w:val="24"/>
          <w:szCs w:val="24"/>
        </w:rPr>
        <w:t xml:space="preserve"> Table, f</w:t>
      </w:r>
      <w:r w:rsidR="00F14EC6" w:rsidRPr="006F5A31">
        <w:rPr>
          <w:sz w:val="24"/>
          <w:szCs w:val="24"/>
        </w:rPr>
        <w:t>ind your library down the left-hand column under “Owning (Lending) Site”.</w:t>
      </w:r>
    </w:p>
    <w:p w:rsidR="00F14EC6" w:rsidRPr="00F14EC6" w:rsidRDefault="00F14EC6" w:rsidP="00F14EC6">
      <w:pPr>
        <w:pStyle w:val="ListParagraph"/>
        <w:numPr>
          <w:ilvl w:val="0"/>
          <w:numId w:val="37"/>
        </w:numPr>
        <w:spacing w:after="240" w:line="240" w:lineRule="auto"/>
        <w:rPr>
          <w:sz w:val="24"/>
          <w:szCs w:val="24"/>
        </w:rPr>
      </w:pPr>
      <w:r w:rsidRPr="00F14EC6">
        <w:rPr>
          <w:sz w:val="24"/>
          <w:szCs w:val="24"/>
        </w:rPr>
        <w:t xml:space="preserve">The second number over under “TOTALS” is the number of items that you checked out through delivery to MaineCat patrons during the time you chose.  Enter this number in the </w:t>
      </w:r>
      <w:r w:rsidRPr="00F14EC6">
        <w:rPr>
          <w:b/>
          <w:i/>
          <w:sz w:val="24"/>
          <w:szCs w:val="24"/>
        </w:rPr>
        <w:t>B</w:t>
      </w:r>
      <w:r w:rsidRPr="00F14EC6">
        <w:rPr>
          <w:sz w:val="24"/>
          <w:szCs w:val="24"/>
        </w:rPr>
        <w:t xml:space="preserve"> cell box of the Formula table below.</w:t>
      </w:r>
    </w:p>
    <w:p w:rsidR="00F14EC6" w:rsidRPr="00F14EC6" w:rsidRDefault="00F14EC6" w:rsidP="00F14EC6">
      <w:pPr>
        <w:pStyle w:val="ListParagraph"/>
        <w:numPr>
          <w:ilvl w:val="0"/>
          <w:numId w:val="37"/>
        </w:numPr>
        <w:spacing w:after="240" w:line="240" w:lineRule="auto"/>
        <w:rPr>
          <w:sz w:val="24"/>
          <w:szCs w:val="24"/>
        </w:rPr>
      </w:pPr>
      <w:r w:rsidRPr="00F14EC6">
        <w:rPr>
          <w:sz w:val="24"/>
          <w:szCs w:val="24"/>
        </w:rPr>
        <w:t xml:space="preserve">Subtract </w:t>
      </w:r>
      <w:r w:rsidRPr="00F14EC6">
        <w:rPr>
          <w:b/>
          <w:i/>
          <w:sz w:val="24"/>
          <w:szCs w:val="24"/>
        </w:rPr>
        <w:t>B</w:t>
      </w:r>
      <w:r w:rsidRPr="00F14EC6">
        <w:rPr>
          <w:sz w:val="24"/>
          <w:szCs w:val="24"/>
        </w:rPr>
        <w:t xml:space="preserve"> from </w:t>
      </w:r>
      <w:r w:rsidRPr="00F14EC6">
        <w:rPr>
          <w:b/>
          <w:i/>
          <w:sz w:val="24"/>
          <w:szCs w:val="24"/>
        </w:rPr>
        <w:t>A</w:t>
      </w:r>
      <w:r w:rsidRPr="00F14EC6">
        <w:rPr>
          <w:sz w:val="24"/>
          <w:szCs w:val="24"/>
        </w:rPr>
        <w:t xml:space="preserve"> and this is your </w:t>
      </w:r>
      <w:r w:rsidRPr="00FB3FFE">
        <w:rPr>
          <w:b/>
          <w:i/>
          <w:sz w:val="24"/>
          <w:szCs w:val="24"/>
        </w:rPr>
        <w:t>MaineCat Walk-In Checkouts</w:t>
      </w:r>
      <w:r w:rsidRPr="00F14EC6">
        <w:rPr>
          <w:sz w:val="24"/>
          <w:szCs w:val="24"/>
        </w:rPr>
        <w:t xml:space="preserve"> total.</w:t>
      </w:r>
    </w:p>
    <w:tbl>
      <w:tblPr>
        <w:tblW w:w="9340" w:type="dxa"/>
        <w:tblLook w:val="04A0" w:firstRow="1" w:lastRow="0" w:firstColumn="1" w:lastColumn="0" w:noHBand="0" w:noVBand="1"/>
      </w:tblPr>
      <w:tblGrid>
        <w:gridCol w:w="2060"/>
        <w:gridCol w:w="990"/>
        <w:gridCol w:w="2250"/>
        <w:gridCol w:w="990"/>
        <w:gridCol w:w="3050"/>
      </w:tblGrid>
      <w:tr w:rsidR="00F14EC6" w:rsidRPr="005416CC" w:rsidTr="00F14EC6">
        <w:trPr>
          <w:trHeight w:val="427"/>
        </w:trPr>
        <w:tc>
          <w:tcPr>
            <w:tcW w:w="93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</w:tcPr>
          <w:p w:rsidR="00F14EC6" w:rsidRPr="005416CC" w:rsidRDefault="00F14EC6" w:rsidP="007B23C5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Formula</w:t>
            </w:r>
          </w:p>
        </w:tc>
      </w:tr>
      <w:tr w:rsidR="00F14EC6" w:rsidRPr="005416CC" w:rsidTr="00F14EC6">
        <w:trPr>
          <w:trHeight w:val="427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C6" w:rsidRDefault="00F14EC6" w:rsidP="007B2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F14EC6" w:rsidRDefault="00F14EC6" w:rsidP="007B2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F14EC6" w:rsidRPr="005416CC" w:rsidRDefault="00F14EC6" w:rsidP="007B2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416CC">
              <w:rPr>
                <w:rFonts w:ascii="Calibri" w:eastAsia="Times New Roman" w:hAnsi="Calibri" w:cs="Times New Roman"/>
                <w:b/>
                <w:color w:val="00000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4EC6" w:rsidRDefault="00F14EC6" w:rsidP="007B2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  <w:p w:rsidR="00F14EC6" w:rsidRPr="005416CC" w:rsidRDefault="00F14EC6" w:rsidP="007B2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4EC6" w:rsidRDefault="00F14EC6" w:rsidP="007B2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  <w:p w:rsidR="00F14EC6" w:rsidRDefault="00F14EC6" w:rsidP="007B2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  <w:p w:rsidR="00F14EC6" w:rsidRDefault="00F14EC6" w:rsidP="007B2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B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4EC6" w:rsidRDefault="00F14EC6" w:rsidP="007B2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  <w:p w:rsidR="00F14EC6" w:rsidRDefault="00F14EC6" w:rsidP="007B2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=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4EC6" w:rsidRDefault="00F14EC6" w:rsidP="007B2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  <w:p w:rsidR="00F14EC6" w:rsidRDefault="00F14EC6" w:rsidP="007B2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MaineCat Walk-In Checkouts</w:t>
            </w:r>
          </w:p>
        </w:tc>
      </w:tr>
    </w:tbl>
    <w:p w:rsidR="00F14EC6" w:rsidRPr="00F14EC6" w:rsidRDefault="00F14EC6" w:rsidP="00F14EC6">
      <w:pPr>
        <w:rPr>
          <w:szCs w:val="24"/>
        </w:rPr>
      </w:pPr>
    </w:p>
    <w:p w:rsidR="005E4169" w:rsidRDefault="005E4169" w:rsidP="005E4169">
      <w:pPr>
        <w:rPr>
          <w:szCs w:val="24"/>
        </w:rPr>
      </w:pPr>
    </w:p>
    <w:p w:rsidR="005E4169" w:rsidRDefault="005E4169" w:rsidP="005E4169">
      <w:pPr>
        <w:rPr>
          <w:szCs w:val="24"/>
        </w:rPr>
      </w:pPr>
    </w:p>
    <w:p w:rsidR="005E4169" w:rsidRPr="00F64310" w:rsidRDefault="005E4169" w:rsidP="005E4169">
      <w:pPr>
        <w:rPr>
          <w:szCs w:val="24"/>
        </w:rPr>
      </w:pPr>
    </w:p>
    <w:p w:rsidR="00E447FB" w:rsidRPr="00E447FB" w:rsidRDefault="00E447FB" w:rsidP="00E447FB"/>
    <w:p w:rsidR="003366B7" w:rsidRDefault="003366B7" w:rsidP="003366B7">
      <w:pPr>
        <w:pStyle w:val="MINSTH2"/>
      </w:pPr>
      <w:bookmarkStart w:id="0" w:name="_GoBack"/>
      <w:bookmarkEnd w:id="0"/>
      <w:r>
        <w:lastRenderedPageBreak/>
        <w:t>Minerva Walk-Ins</w:t>
      </w:r>
    </w:p>
    <w:p w:rsidR="003366B7" w:rsidRDefault="002C16FB" w:rsidP="003366B7">
      <w:pPr>
        <w:pStyle w:val="MINSH2"/>
      </w:pPr>
      <w:r>
        <w:t>Owning/Home</w:t>
      </w:r>
      <w:r w:rsidR="003366B7">
        <w:t xml:space="preserve"> Report</w:t>
      </w:r>
    </w:p>
    <w:p w:rsidR="003366B7" w:rsidRPr="00DF1C57" w:rsidRDefault="003366B7" w:rsidP="003366B7">
      <w:pPr>
        <w:pStyle w:val="ListParagraph"/>
        <w:numPr>
          <w:ilvl w:val="0"/>
          <w:numId w:val="38"/>
        </w:numPr>
        <w:rPr>
          <w:szCs w:val="24"/>
        </w:rPr>
      </w:pPr>
      <w:r w:rsidRPr="00DF1C57">
        <w:rPr>
          <w:szCs w:val="24"/>
        </w:rPr>
        <w:t>Go to Minerva.maine.edu/manage</w:t>
      </w:r>
    </w:p>
    <w:p w:rsidR="003366B7" w:rsidRPr="00DF1C57" w:rsidRDefault="003366B7" w:rsidP="003366B7">
      <w:pPr>
        <w:pStyle w:val="ListParagraph"/>
        <w:numPr>
          <w:ilvl w:val="0"/>
          <w:numId w:val="38"/>
        </w:numPr>
        <w:rPr>
          <w:szCs w:val="24"/>
        </w:rPr>
      </w:pPr>
      <w:r w:rsidRPr="00DF1C57">
        <w:rPr>
          <w:szCs w:val="24"/>
        </w:rPr>
        <w:t xml:space="preserve">Click </w:t>
      </w:r>
      <w:r w:rsidRPr="00DF1C57">
        <w:rPr>
          <w:b/>
          <w:i/>
          <w:szCs w:val="24"/>
        </w:rPr>
        <w:t>Circ</w:t>
      </w:r>
      <w:r w:rsidRPr="00DF1C57">
        <w:rPr>
          <w:szCs w:val="24"/>
        </w:rPr>
        <w:t xml:space="preserve"> </w:t>
      </w:r>
      <w:r w:rsidRPr="00DF1C57">
        <w:rPr>
          <w:b/>
          <w:i/>
          <w:szCs w:val="24"/>
        </w:rPr>
        <w:t>Activity</w:t>
      </w:r>
    </w:p>
    <w:p w:rsidR="003366B7" w:rsidRPr="00DF1C57" w:rsidRDefault="003366B7" w:rsidP="003366B7">
      <w:pPr>
        <w:pStyle w:val="ListParagraph"/>
        <w:numPr>
          <w:ilvl w:val="0"/>
          <w:numId w:val="38"/>
        </w:numPr>
        <w:rPr>
          <w:szCs w:val="24"/>
        </w:rPr>
      </w:pPr>
      <w:r w:rsidRPr="00DF1C57">
        <w:rPr>
          <w:szCs w:val="24"/>
        </w:rPr>
        <w:t>Login with your username and password</w:t>
      </w:r>
    </w:p>
    <w:p w:rsidR="003366B7" w:rsidRPr="00DF1C57" w:rsidRDefault="003366B7" w:rsidP="003366B7">
      <w:pPr>
        <w:pStyle w:val="ListParagraph"/>
        <w:numPr>
          <w:ilvl w:val="0"/>
          <w:numId w:val="38"/>
        </w:numPr>
        <w:rPr>
          <w:szCs w:val="24"/>
        </w:rPr>
      </w:pPr>
      <w:r w:rsidRPr="00DF1C57">
        <w:rPr>
          <w:szCs w:val="24"/>
        </w:rPr>
        <w:t xml:space="preserve">Select </w:t>
      </w:r>
      <w:r w:rsidRPr="00DF1C57">
        <w:rPr>
          <w:b/>
          <w:i/>
          <w:szCs w:val="24"/>
        </w:rPr>
        <w:t>Owning/Home</w:t>
      </w:r>
    </w:p>
    <w:p w:rsidR="003366B7" w:rsidRDefault="003366B7" w:rsidP="003366B7">
      <w:pPr>
        <w:pStyle w:val="ListParagraph"/>
        <w:numPr>
          <w:ilvl w:val="0"/>
          <w:numId w:val="38"/>
        </w:numPr>
        <w:rPr>
          <w:szCs w:val="24"/>
        </w:rPr>
      </w:pPr>
      <w:r w:rsidRPr="00DF1C57">
        <w:rPr>
          <w:szCs w:val="24"/>
        </w:rPr>
        <w:t xml:space="preserve">Click </w:t>
      </w:r>
      <w:r w:rsidRPr="00DF1C57">
        <w:rPr>
          <w:b/>
          <w:i/>
          <w:szCs w:val="24"/>
        </w:rPr>
        <w:t>Submit</w:t>
      </w:r>
    </w:p>
    <w:p w:rsidR="003366B7" w:rsidRPr="00DF1C57" w:rsidRDefault="003366B7" w:rsidP="003366B7">
      <w:pPr>
        <w:pStyle w:val="ListParagraph"/>
        <w:numPr>
          <w:ilvl w:val="0"/>
          <w:numId w:val="38"/>
        </w:numPr>
        <w:rPr>
          <w:szCs w:val="24"/>
        </w:rPr>
      </w:pPr>
      <w:r w:rsidRPr="00DF1C57">
        <w:rPr>
          <w:szCs w:val="24"/>
        </w:rPr>
        <w:t>On the next screen:</w:t>
      </w:r>
    </w:p>
    <w:p w:rsidR="003366B7" w:rsidRDefault="003366B7" w:rsidP="003366B7">
      <w:pPr>
        <w:pStyle w:val="ListParagraph"/>
        <w:numPr>
          <w:ilvl w:val="1"/>
          <w:numId w:val="38"/>
        </w:numPr>
        <w:rPr>
          <w:szCs w:val="24"/>
        </w:rPr>
      </w:pPr>
      <w:r w:rsidRPr="00DF1C57">
        <w:rPr>
          <w:szCs w:val="24"/>
        </w:rPr>
        <w:t>Make sure TOTAL circulation is selected</w:t>
      </w:r>
    </w:p>
    <w:p w:rsidR="003366B7" w:rsidRPr="00DF1C57" w:rsidRDefault="003366B7" w:rsidP="003366B7">
      <w:pPr>
        <w:pStyle w:val="ListParagraph"/>
        <w:numPr>
          <w:ilvl w:val="1"/>
          <w:numId w:val="38"/>
        </w:numPr>
        <w:rPr>
          <w:szCs w:val="24"/>
        </w:rPr>
      </w:pPr>
      <w:r w:rsidRPr="00DF1C57">
        <w:rPr>
          <w:szCs w:val="24"/>
        </w:rPr>
        <w:t xml:space="preserve">Do not select NET circulation or Include statistics on a number… </w:t>
      </w:r>
    </w:p>
    <w:p w:rsidR="003366B7" w:rsidRPr="00DF1C57" w:rsidRDefault="003366B7" w:rsidP="003366B7">
      <w:pPr>
        <w:pStyle w:val="ListParagraph"/>
        <w:numPr>
          <w:ilvl w:val="1"/>
          <w:numId w:val="38"/>
        </w:numPr>
        <w:rPr>
          <w:szCs w:val="24"/>
        </w:rPr>
      </w:pPr>
      <w:r w:rsidRPr="00DF1C57">
        <w:rPr>
          <w:szCs w:val="24"/>
        </w:rPr>
        <w:t>Select the checkboxes next to the dates of your report range</w:t>
      </w:r>
    </w:p>
    <w:p w:rsidR="003366B7" w:rsidRDefault="003366B7" w:rsidP="003366B7">
      <w:pPr>
        <w:pStyle w:val="ListParagraph"/>
        <w:numPr>
          <w:ilvl w:val="0"/>
          <w:numId w:val="38"/>
        </w:numPr>
        <w:rPr>
          <w:szCs w:val="24"/>
        </w:rPr>
      </w:pPr>
      <w:r w:rsidRPr="00DF1C57">
        <w:rPr>
          <w:szCs w:val="24"/>
        </w:rPr>
        <w:t xml:space="preserve">Click </w:t>
      </w:r>
      <w:r w:rsidRPr="00DF1C57">
        <w:rPr>
          <w:b/>
          <w:i/>
          <w:szCs w:val="24"/>
        </w:rPr>
        <w:t>Submit Query</w:t>
      </w:r>
    </w:p>
    <w:p w:rsidR="003366B7" w:rsidRPr="00DF1C57" w:rsidRDefault="003366B7" w:rsidP="003366B7">
      <w:pPr>
        <w:pStyle w:val="ListParagraph"/>
        <w:numPr>
          <w:ilvl w:val="0"/>
          <w:numId w:val="38"/>
        </w:numPr>
        <w:rPr>
          <w:szCs w:val="24"/>
        </w:rPr>
      </w:pPr>
      <w:r w:rsidRPr="00DF1C57">
        <w:rPr>
          <w:szCs w:val="24"/>
        </w:rPr>
        <w:t xml:space="preserve">The screen will jump to a </w:t>
      </w:r>
      <w:r w:rsidRPr="00595C72">
        <w:rPr>
          <w:b/>
          <w:i/>
          <w:szCs w:val="24"/>
        </w:rPr>
        <w:t>STATUS</w:t>
      </w:r>
      <w:r w:rsidRPr="00DF1C57">
        <w:rPr>
          <w:szCs w:val="24"/>
        </w:rPr>
        <w:t xml:space="preserve"> screen. Wait a few seconds and then select the </w:t>
      </w:r>
      <w:r w:rsidRPr="00DF1C57">
        <w:rPr>
          <w:b/>
          <w:i/>
          <w:szCs w:val="24"/>
        </w:rPr>
        <w:t>STATUS</w:t>
      </w:r>
      <w:r w:rsidRPr="00DF1C57">
        <w:rPr>
          <w:szCs w:val="24"/>
        </w:rPr>
        <w:t xml:space="preserve"> button. If the table does not load, try again in a few more seconds.</w:t>
      </w:r>
    </w:p>
    <w:p w:rsidR="003366B7" w:rsidRDefault="003366B7" w:rsidP="00595C72">
      <w:pPr>
        <w:pStyle w:val="ListParagraph"/>
        <w:numPr>
          <w:ilvl w:val="0"/>
          <w:numId w:val="38"/>
        </w:numPr>
        <w:rPr>
          <w:szCs w:val="24"/>
        </w:rPr>
      </w:pPr>
      <w:r w:rsidRPr="00DF1C57">
        <w:rPr>
          <w:szCs w:val="24"/>
        </w:rPr>
        <w:t xml:space="preserve">When the </w:t>
      </w:r>
      <w:r w:rsidRPr="00DF1C57">
        <w:rPr>
          <w:b/>
          <w:i/>
          <w:szCs w:val="24"/>
        </w:rPr>
        <w:t>Owning/Home</w:t>
      </w:r>
      <w:r w:rsidRPr="00DF1C57">
        <w:rPr>
          <w:szCs w:val="24"/>
        </w:rPr>
        <w:t xml:space="preserve"> table appears, </w:t>
      </w:r>
      <w:r w:rsidR="00595C72">
        <w:rPr>
          <w:noProof/>
          <w:szCs w:val="24"/>
        </w:rPr>
        <w:t xml:space="preserve">find your location across the top, then look down the to the column total and enter this number in cell </w:t>
      </w:r>
      <w:r w:rsidR="00595C72" w:rsidRPr="00595C72">
        <w:rPr>
          <w:b/>
          <w:i/>
          <w:noProof/>
          <w:szCs w:val="24"/>
        </w:rPr>
        <w:t>A</w:t>
      </w:r>
      <w:r w:rsidR="00595C72">
        <w:rPr>
          <w:noProof/>
          <w:szCs w:val="24"/>
        </w:rPr>
        <w:t xml:space="preserve"> of the Formula table below.</w:t>
      </w:r>
    </w:p>
    <w:p w:rsidR="003366B7" w:rsidRPr="00F14EC6" w:rsidRDefault="002C16FB" w:rsidP="003366B7">
      <w:pPr>
        <w:pStyle w:val="MINSH2"/>
      </w:pPr>
      <w:r>
        <w:t>Non-Owned Report</w:t>
      </w:r>
    </w:p>
    <w:p w:rsidR="00595C72" w:rsidRPr="00DF1C57" w:rsidRDefault="00595C72" w:rsidP="00595C72">
      <w:pPr>
        <w:pStyle w:val="ListParagraph"/>
        <w:numPr>
          <w:ilvl w:val="0"/>
          <w:numId w:val="41"/>
        </w:numPr>
        <w:rPr>
          <w:szCs w:val="24"/>
        </w:rPr>
      </w:pPr>
      <w:r w:rsidRPr="00DF1C57">
        <w:rPr>
          <w:szCs w:val="24"/>
        </w:rPr>
        <w:t>Go to Minerva.maine.edu/manage</w:t>
      </w:r>
    </w:p>
    <w:p w:rsidR="00595C72" w:rsidRPr="00DF1C57" w:rsidRDefault="00595C72" w:rsidP="00595C72">
      <w:pPr>
        <w:pStyle w:val="ListParagraph"/>
        <w:numPr>
          <w:ilvl w:val="0"/>
          <w:numId w:val="41"/>
        </w:numPr>
        <w:rPr>
          <w:szCs w:val="24"/>
        </w:rPr>
      </w:pPr>
      <w:r w:rsidRPr="00DF1C57">
        <w:rPr>
          <w:szCs w:val="24"/>
        </w:rPr>
        <w:t xml:space="preserve">Click </w:t>
      </w:r>
      <w:r w:rsidRPr="00DF1C57">
        <w:rPr>
          <w:b/>
          <w:i/>
          <w:szCs w:val="24"/>
        </w:rPr>
        <w:t>Circ</w:t>
      </w:r>
      <w:r w:rsidRPr="00DF1C57">
        <w:rPr>
          <w:szCs w:val="24"/>
        </w:rPr>
        <w:t xml:space="preserve"> </w:t>
      </w:r>
      <w:r w:rsidRPr="00DF1C57">
        <w:rPr>
          <w:b/>
          <w:i/>
          <w:szCs w:val="24"/>
        </w:rPr>
        <w:t>Activity</w:t>
      </w:r>
    </w:p>
    <w:p w:rsidR="00595C72" w:rsidRPr="00DF1C57" w:rsidRDefault="00595C72" w:rsidP="00595C72">
      <w:pPr>
        <w:pStyle w:val="ListParagraph"/>
        <w:numPr>
          <w:ilvl w:val="0"/>
          <w:numId w:val="41"/>
        </w:numPr>
        <w:rPr>
          <w:szCs w:val="24"/>
        </w:rPr>
      </w:pPr>
      <w:r w:rsidRPr="00DF1C57">
        <w:rPr>
          <w:szCs w:val="24"/>
        </w:rPr>
        <w:t>Login with your username and password</w:t>
      </w:r>
    </w:p>
    <w:p w:rsidR="00595C72" w:rsidRPr="00DF1C57" w:rsidRDefault="00595C72" w:rsidP="00595C72">
      <w:pPr>
        <w:pStyle w:val="ListParagraph"/>
        <w:numPr>
          <w:ilvl w:val="0"/>
          <w:numId w:val="41"/>
        </w:numPr>
        <w:rPr>
          <w:szCs w:val="24"/>
        </w:rPr>
      </w:pPr>
      <w:r w:rsidRPr="00DF1C57">
        <w:rPr>
          <w:szCs w:val="24"/>
        </w:rPr>
        <w:t xml:space="preserve">Select </w:t>
      </w:r>
      <w:r>
        <w:rPr>
          <w:b/>
          <w:i/>
          <w:szCs w:val="24"/>
        </w:rPr>
        <w:t>Non-Owned</w:t>
      </w:r>
    </w:p>
    <w:p w:rsidR="00595C72" w:rsidRDefault="00595C72" w:rsidP="00595C72">
      <w:pPr>
        <w:pStyle w:val="ListParagraph"/>
        <w:numPr>
          <w:ilvl w:val="0"/>
          <w:numId w:val="41"/>
        </w:numPr>
        <w:rPr>
          <w:szCs w:val="24"/>
        </w:rPr>
      </w:pPr>
      <w:r w:rsidRPr="00DF1C57">
        <w:rPr>
          <w:szCs w:val="24"/>
        </w:rPr>
        <w:t xml:space="preserve">Click </w:t>
      </w:r>
      <w:r w:rsidRPr="00DF1C57">
        <w:rPr>
          <w:b/>
          <w:i/>
          <w:szCs w:val="24"/>
        </w:rPr>
        <w:t>Submit</w:t>
      </w:r>
    </w:p>
    <w:p w:rsidR="00595C72" w:rsidRPr="00595C72" w:rsidRDefault="00595C72" w:rsidP="004B557C">
      <w:pPr>
        <w:pStyle w:val="ListParagraph"/>
        <w:numPr>
          <w:ilvl w:val="0"/>
          <w:numId w:val="41"/>
        </w:numPr>
        <w:rPr>
          <w:szCs w:val="24"/>
        </w:rPr>
      </w:pPr>
      <w:r w:rsidRPr="00595C72">
        <w:rPr>
          <w:szCs w:val="24"/>
        </w:rPr>
        <w:t xml:space="preserve">On the next screen, </w:t>
      </w:r>
      <w:r>
        <w:rPr>
          <w:szCs w:val="24"/>
        </w:rPr>
        <w:t>s</w:t>
      </w:r>
      <w:r w:rsidRPr="00595C72">
        <w:rPr>
          <w:szCs w:val="24"/>
        </w:rPr>
        <w:t>elect the checkboxes next to the dates of your report range</w:t>
      </w:r>
    </w:p>
    <w:p w:rsidR="00595C72" w:rsidRDefault="00595C72" w:rsidP="00595C72">
      <w:pPr>
        <w:pStyle w:val="ListParagraph"/>
        <w:numPr>
          <w:ilvl w:val="0"/>
          <w:numId w:val="41"/>
        </w:numPr>
        <w:rPr>
          <w:szCs w:val="24"/>
        </w:rPr>
      </w:pPr>
      <w:r w:rsidRPr="00DF1C57">
        <w:rPr>
          <w:szCs w:val="24"/>
        </w:rPr>
        <w:t xml:space="preserve">Click </w:t>
      </w:r>
      <w:r w:rsidRPr="00DF1C57">
        <w:rPr>
          <w:b/>
          <w:i/>
          <w:szCs w:val="24"/>
        </w:rPr>
        <w:t>Submit Query</w:t>
      </w:r>
    </w:p>
    <w:p w:rsidR="00595C72" w:rsidRPr="00DF1C57" w:rsidRDefault="00595C72" w:rsidP="00595C72">
      <w:pPr>
        <w:pStyle w:val="ListParagraph"/>
        <w:numPr>
          <w:ilvl w:val="0"/>
          <w:numId w:val="41"/>
        </w:numPr>
        <w:rPr>
          <w:szCs w:val="24"/>
        </w:rPr>
      </w:pPr>
      <w:r w:rsidRPr="00DF1C57">
        <w:rPr>
          <w:szCs w:val="24"/>
        </w:rPr>
        <w:t xml:space="preserve">The screen will jump to a </w:t>
      </w:r>
      <w:r w:rsidRPr="00595C72">
        <w:rPr>
          <w:b/>
          <w:i/>
          <w:szCs w:val="24"/>
        </w:rPr>
        <w:t>STATUS</w:t>
      </w:r>
      <w:r w:rsidRPr="00DF1C57">
        <w:rPr>
          <w:szCs w:val="24"/>
        </w:rPr>
        <w:t xml:space="preserve"> screen. Wait a few seconds and then select the </w:t>
      </w:r>
      <w:r w:rsidRPr="00DF1C57">
        <w:rPr>
          <w:b/>
          <w:i/>
          <w:szCs w:val="24"/>
        </w:rPr>
        <w:t>STATUS</w:t>
      </w:r>
      <w:r w:rsidRPr="00DF1C57">
        <w:rPr>
          <w:szCs w:val="24"/>
        </w:rPr>
        <w:t xml:space="preserve"> button. If the table does not load, try again in a few more seconds.</w:t>
      </w:r>
    </w:p>
    <w:p w:rsidR="00595C72" w:rsidRDefault="00595C72" w:rsidP="00595C72">
      <w:pPr>
        <w:pStyle w:val="ListParagraph"/>
        <w:numPr>
          <w:ilvl w:val="0"/>
          <w:numId w:val="41"/>
        </w:numPr>
        <w:rPr>
          <w:szCs w:val="24"/>
        </w:rPr>
      </w:pPr>
      <w:r w:rsidRPr="00DF1C57">
        <w:rPr>
          <w:szCs w:val="24"/>
        </w:rPr>
        <w:t xml:space="preserve">When the </w:t>
      </w:r>
      <w:r w:rsidR="00F603DD">
        <w:rPr>
          <w:b/>
          <w:i/>
          <w:szCs w:val="24"/>
        </w:rPr>
        <w:t>Non-Owned</w:t>
      </w:r>
      <w:r w:rsidRPr="00DF1C57">
        <w:rPr>
          <w:szCs w:val="24"/>
        </w:rPr>
        <w:t xml:space="preserve"> table appears, </w:t>
      </w:r>
      <w:r>
        <w:rPr>
          <w:noProof/>
          <w:szCs w:val="24"/>
        </w:rPr>
        <w:t xml:space="preserve">find your location </w:t>
      </w:r>
      <w:r w:rsidR="00F603DD">
        <w:rPr>
          <w:noProof/>
          <w:szCs w:val="24"/>
        </w:rPr>
        <w:t>in the left-most column</w:t>
      </w:r>
      <w:r>
        <w:rPr>
          <w:noProof/>
          <w:szCs w:val="24"/>
        </w:rPr>
        <w:t>, t</w:t>
      </w:r>
      <w:r w:rsidR="00F603DD">
        <w:rPr>
          <w:noProof/>
          <w:szCs w:val="24"/>
        </w:rPr>
        <w:t xml:space="preserve">hen read across to the row </w:t>
      </w:r>
      <w:r>
        <w:rPr>
          <w:noProof/>
          <w:szCs w:val="24"/>
        </w:rPr>
        <w:t xml:space="preserve">total and enter this number in cell </w:t>
      </w:r>
      <w:r>
        <w:rPr>
          <w:b/>
          <w:i/>
          <w:noProof/>
          <w:szCs w:val="24"/>
        </w:rPr>
        <w:t>B</w:t>
      </w:r>
      <w:r>
        <w:rPr>
          <w:noProof/>
          <w:szCs w:val="24"/>
        </w:rPr>
        <w:t xml:space="preserve"> of the Formula table below.</w:t>
      </w:r>
    </w:p>
    <w:p w:rsidR="002C16FB" w:rsidRDefault="002C16FB" w:rsidP="00F603DD">
      <w:pPr>
        <w:pStyle w:val="MINSH2"/>
      </w:pPr>
      <w:r>
        <w:t>MaineCat Web Management Reports</w:t>
      </w:r>
    </w:p>
    <w:p w:rsidR="002C16FB" w:rsidRDefault="002C16FB" w:rsidP="002C16FB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Refer to the MaineCat Walk-ins section</w:t>
      </w:r>
      <w:r w:rsidR="00F603DD">
        <w:rPr>
          <w:sz w:val="24"/>
          <w:szCs w:val="24"/>
        </w:rPr>
        <w:t xml:space="preserve"> directions</w:t>
      </w:r>
      <w:r>
        <w:rPr>
          <w:sz w:val="24"/>
          <w:szCs w:val="24"/>
        </w:rPr>
        <w:t xml:space="preserve"> to grab your MaineCat Walk-in number and enter this into cell </w:t>
      </w:r>
      <w:r w:rsidR="00595C72" w:rsidRPr="00595C72">
        <w:rPr>
          <w:b/>
          <w:i/>
          <w:sz w:val="24"/>
          <w:szCs w:val="24"/>
        </w:rPr>
        <w:t>C</w:t>
      </w:r>
      <w:r w:rsidR="00595C72">
        <w:rPr>
          <w:sz w:val="24"/>
          <w:szCs w:val="24"/>
        </w:rPr>
        <w:t xml:space="preserve"> of the Formula table below.</w:t>
      </w:r>
    </w:p>
    <w:p w:rsidR="00F603DD" w:rsidRPr="002C16FB" w:rsidRDefault="00F603DD" w:rsidP="002C16FB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Subtract the numbers from each other and you will have</w:t>
      </w:r>
      <w:r w:rsidR="006F5A31">
        <w:rPr>
          <w:sz w:val="24"/>
          <w:szCs w:val="24"/>
        </w:rPr>
        <w:t xml:space="preserve"> your Minerva Walk-In Checkouts t</w:t>
      </w:r>
      <w:r>
        <w:rPr>
          <w:sz w:val="24"/>
          <w:szCs w:val="24"/>
        </w:rPr>
        <w:t>otal.</w:t>
      </w:r>
    </w:p>
    <w:tbl>
      <w:tblPr>
        <w:tblW w:w="9340" w:type="dxa"/>
        <w:tblLook w:val="04A0" w:firstRow="1" w:lastRow="0" w:firstColumn="1" w:lastColumn="0" w:noHBand="0" w:noVBand="1"/>
      </w:tblPr>
      <w:tblGrid>
        <w:gridCol w:w="1790"/>
        <w:gridCol w:w="450"/>
        <w:gridCol w:w="1710"/>
        <w:gridCol w:w="450"/>
        <w:gridCol w:w="1710"/>
        <w:gridCol w:w="450"/>
        <w:gridCol w:w="2780"/>
      </w:tblGrid>
      <w:tr w:rsidR="002C16FB" w:rsidRPr="005416CC" w:rsidTr="00940E71">
        <w:trPr>
          <w:trHeight w:val="427"/>
        </w:trPr>
        <w:tc>
          <w:tcPr>
            <w:tcW w:w="934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</w:tcPr>
          <w:p w:rsidR="002C16FB" w:rsidRPr="005416CC" w:rsidRDefault="002C16FB" w:rsidP="007B23C5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Formula</w:t>
            </w:r>
          </w:p>
        </w:tc>
      </w:tr>
      <w:tr w:rsidR="002C16FB" w:rsidRPr="005416CC" w:rsidTr="002C16FB">
        <w:trPr>
          <w:trHeight w:val="427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FB" w:rsidRDefault="002C16FB" w:rsidP="007B2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2C16FB" w:rsidRDefault="002C16FB" w:rsidP="007B2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2C16FB" w:rsidRPr="005416CC" w:rsidRDefault="002C16FB" w:rsidP="007B2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416CC">
              <w:rPr>
                <w:rFonts w:ascii="Calibri" w:eastAsia="Times New Roman" w:hAnsi="Calibri" w:cs="Times New Roman"/>
                <w:b/>
                <w:color w:val="000000"/>
              </w:rPr>
              <w:t>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FB" w:rsidRDefault="002C16FB" w:rsidP="007B2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  <w:p w:rsidR="002C16FB" w:rsidRPr="005416CC" w:rsidRDefault="002C16FB" w:rsidP="007B2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FB" w:rsidRDefault="002C16FB" w:rsidP="007B2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  <w:p w:rsidR="002C16FB" w:rsidRDefault="002C16FB" w:rsidP="007B2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  <w:p w:rsidR="002C16FB" w:rsidRDefault="002C16FB" w:rsidP="007B2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FB" w:rsidRDefault="002C16FB" w:rsidP="002C16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FB" w:rsidRDefault="002C16FB" w:rsidP="002C16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  <w:p w:rsidR="002C16FB" w:rsidRDefault="002C16FB" w:rsidP="002C16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  <w:p w:rsidR="002C16FB" w:rsidRDefault="002C16FB" w:rsidP="002C16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C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FB" w:rsidRDefault="002C16FB" w:rsidP="007B2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  <w:p w:rsidR="002C16FB" w:rsidRDefault="002C16FB" w:rsidP="007B2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=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6FB" w:rsidRDefault="002C16FB" w:rsidP="007B2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  <w:p w:rsidR="002C16FB" w:rsidRDefault="002C16FB" w:rsidP="007B2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  <w:p w:rsidR="002C16FB" w:rsidRDefault="002C16FB" w:rsidP="007B2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Minerva Walk-In Checkouts</w:t>
            </w:r>
          </w:p>
        </w:tc>
      </w:tr>
    </w:tbl>
    <w:p w:rsidR="007E09F5" w:rsidRPr="00A94CC0" w:rsidRDefault="007E09F5" w:rsidP="00F00D94">
      <w:pPr>
        <w:tabs>
          <w:tab w:val="left" w:pos="6510"/>
        </w:tabs>
      </w:pPr>
    </w:p>
    <w:sectPr w:rsidR="007E09F5" w:rsidRPr="00A94CC0" w:rsidSect="004200C8">
      <w:footerReference w:type="default" r:id="rId11"/>
      <w:footerReference w:type="first" r:id="rId12"/>
      <w:type w:val="continuous"/>
      <w:pgSz w:w="12240" w:h="15840" w:code="1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665" w:rsidRDefault="00823665" w:rsidP="00EA023F">
      <w:pPr>
        <w:spacing w:after="0" w:line="240" w:lineRule="auto"/>
      </w:pPr>
      <w:r>
        <w:separator/>
      </w:r>
    </w:p>
  </w:endnote>
  <w:endnote w:type="continuationSeparator" w:id="0">
    <w:p w:rsidR="00823665" w:rsidRDefault="00823665" w:rsidP="00EA0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0C8" w:rsidRDefault="00823665" w:rsidP="004200C8">
    <w:pPr>
      <w:pStyle w:val="Footer"/>
    </w:pPr>
    <w:sdt>
      <w:sdtPr>
        <w:id w:val="-873070541"/>
        <w:docPartObj>
          <w:docPartGallery w:val="Page Numbers (Bottom of Page)"/>
          <w:docPartUnique/>
        </w:docPartObj>
      </w:sdtPr>
      <w:sdtEndPr>
        <w:rPr>
          <w:sz w:val="20"/>
        </w:rPr>
      </w:sdtEndPr>
      <w:sdtContent>
        <w:fldSimple w:instr=" FILENAME \* MERGEFORMAT ">
          <w:r w:rsidR="003D51BB">
            <w:rPr>
              <w:noProof/>
            </w:rPr>
            <w:t>Walk-Ins.docx</w:t>
          </w:r>
        </w:fldSimple>
        <w:r w:rsidR="004200C8" w:rsidRPr="0042488C">
          <w:rPr>
            <w:sz w:val="18"/>
          </w:rPr>
          <w:t xml:space="preserve"> – </w:t>
        </w:r>
        <w:proofErr w:type="spellStart"/>
        <w:r w:rsidR="004200C8" w:rsidRPr="0042488C">
          <w:rPr>
            <w:sz w:val="18"/>
          </w:rPr>
          <w:t>lau</w:t>
        </w:r>
        <w:proofErr w:type="spellEnd"/>
        <w:r w:rsidR="004200C8" w:rsidRPr="0042488C">
          <w:rPr>
            <w:sz w:val="18"/>
          </w:rPr>
          <w:t xml:space="preserve"> </w:t>
        </w:r>
        <w:r w:rsidR="004200C8">
          <w:rPr>
            <w:sz w:val="18"/>
          </w:rPr>
          <w:t>3/2015</w:t>
        </w:r>
        <w:r w:rsidR="004200C8">
          <w:tab/>
        </w:r>
        <w:r w:rsidR="004200C8">
          <w:tab/>
        </w:r>
        <w:r w:rsidR="004200C8" w:rsidRPr="00D70EE0">
          <w:rPr>
            <w:sz w:val="20"/>
          </w:rPr>
          <w:t xml:space="preserve">page </w:t>
        </w:r>
        <w:r w:rsidR="004200C8" w:rsidRPr="00D70EE0">
          <w:rPr>
            <w:sz w:val="20"/>
          </w:rPr>
          <w:fldChar w:fldCharType="begin"/>
        </w:r>
        <w:r w:rsidR="004200C8" w:rsidRPr="00D70EE0">
          <w:rPr>
            <w:sz w:val="20"/>
          </w:rPr>
          <w:instrText xml:space="preserve"> PAGE   \* MERGEFORMAT </w:instrText>
        </w:r>
        <w:r w:rsidR="004200C8" w:rsidRPr="00D70EE0">
          <w:rPr>
            <w:sz w:val="20"/>
          </w:rPr>
          <w:fldChar w:fldCharType="separate"/>
        </w:r>
        <w:r w:rsidR="003D51BB">
          <w:rPr>
            <w:noProof/>
            <w:sz w:val="20"/>
          </w:rPr>
          <w:t>2</w:t>
        </w:r>
        <w:r w:rsidR="004200C8" w:rsidRPr="00D70EE0">
          <w:rPr>
            <w:noProof/>
            <w:sz w:val="20"/>
          </w:rPr>
          <w:fldChar w:fldCharType="end"/>
        </w:r>
      </w:sdtContent>
    </w:sdt>
    <w:r w:rsidR="004200C8" w:rsidRPr="00D70EE0">
      <w:rPr>
        <w:sz w:val="20"/>
      </w:rPr>
      <w:t xml:space="preserve"> of 3</w:t>
    </w:r>
  </w:p>
  <w:p w:rsidR="00837D6C" w:rsidRPr="004200C8" w:rsidRDefault="00837D6C" w:rsidP="004200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CC0" w:rsidRDefault="00823665" w:rsidP="00A94CC0">
    <w:pPr>
      <w:pStyle w:val="Footer"/>
    </w:pPr>
    <w:sdt>
      <w:sdtPr>
        <w:id w:val="267631994"/>
        <w:docPartObj>
          <w:docPartGallery w:val="Page Numbers (Bottom of Page)"/>
          <w:docPartUnique/>
        </w:docPartObj>
      </w:sdtPr>
      <w:sdtEndPr/>
      <w:sdtContent>
        <w:fldSimple w:instr=" FILENAME \* MERGEFORMAT ">
          <w:r w:rsidR="003D51BB">
            <w:rPr>
              <w:noProof/>
            </w:rPr>
            <w:t>Walk-Ins.docx</w:t>
          </w:r>
        </w:fldSimple>
        <w:r w:rsidR="00A94CC0" w:rsidRPr="0042488C">
          <w:rPr>
            <w:sz w:val="18"/>
          </w:rPr>
          <w:t xml:space="preserve"> – </w:t>
        </w:r>
        <w:proofErr w:type="spellStart"/>
        <w:r w:rsidR="00A94CC0" w:rsidRPr="0042488C">
          <w:rPr>
            <w:sz w:val="18"/>
          </w:rPr>
          <w:t>lau</w:t>
        </w:r>
        <w:proofErr w:type="spellEnd"/>
        <w:r w:rsidR="00A94CC0" w:rsidRPr="0042488C">
          <w:rPr>
            <w:sz w:val="18"/>
          </w:rPr>
          <w:t xml:space="preserve"> </w:t>
        </w:r>
        <w:r w:rsidR="006E0631">
          <w:rPr>
            <w:sz w:val="18"/>
          </w:rPr>
          <w:t>3/2015</w:t>
        </w:r>
        <w:r w:rsidR="00A94CC0">
          <w:tab/>
        </w:r>
        <w:r w:rsidR="00A94CC0">
          <w:tab/>
          <w:t xml:space="preserve">page </w:t>
        </w:r>
        <w:r w:rsidR="00A94CC0">
          <w:fldChar w:fldCharType="begin"/>
        </w:r>
        <w:r w:rsidR="00A94CC0">
          <w:instrText xml:space="preserve"> PAGE   \* MERGEFORMAT </w:instrText>
        </w:r>
        <w:r w:rsidR="00A94CC0">
          <w:fldChar w:fldCharType="separate"/>
        </w:r>
        <w:r w:rsidR="004200C8">
          <w:rPr>
            <w:noProof/>
          </w:rPr>
          <w:t>1</w:t>
        </w:r>
        <w:r w:rsidR="00A94CC0">
          <w:rPr>
            <w:noProof/>
          </w:rPr>
          <w:fldChar w:fldCharType="end"/>
        </w:r>
      </w:sdtContent>
    </w:sdt>
    <w:r w:rsidR="006E0631">
      <w:t xml:space="preserve"> of 4</w:t>
    </w:r>
  </w:p>
  <w:p w:rsidR="00A94CC0" w:rsidRDefault="00A94C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665" w:rsidRDefault="00823665" w:rsidP="00EA023F">
      <w:pPr>
        <w:spacing w:after="0" w:line="240" w:lineRule="auto"/>
      </w:pPr>
      <w:r>
        <w:separator/>
      </w:r>
    </w:p>
  </w:footnote>
  <w:footnote w:type="continuationSeparator" w:id="0">
    <w:p w:rsidR="00823665" w:rsidRDefault="00823665" w:rsidP="00EA02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D46BD"/>
    <w:multiLevelType w:val="hybridMultilevel"/>
    <w:tmpl w:val="BA76DC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B6C9C"/>
    <w:multiLevelType w:val="hybridMultilevel"/>
    <w:tmpl w:val="C07C08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CC6E64"/>
    <w:multiLevelType w:val="multilevel"/>
    <w:tmpl w:val="6E32FAAE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3870" w:firstLine="0"/>
      </w:pPr>
      <w:rPr>
        <w:b w:val="0"/>
        <w:color w:val="auto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>
    <w:nsid w:val="0D6E60A8"/>
    <w:multiLevelType w:val="hybridMultilevel"/>
    <w:tmpl w:val="8B361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68645D"/>
    <w:multiLevelType w:val="hybridMultilevel"/>
    <w:tmpl w:val="2BB423E0"/>
    <w:lvl w:ilvl="0" w:tplc="648AA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F76F7"/>
    <w:multiLevelType w:val="hybridMultilevel"/>
    <w:tmpl w:val="68E6DF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351681"/>
    <w:multiLevelType w:val="hybridMultilevel"/>
    <w:tmpl w:val="2132F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D93499"/>
    <w:multiLevelType w:val="hybridMultilevel"/>
    <w:tmpl w:val="41364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5654C1"/>
    <w:multiLevelType w:val="hybridMultilevel"/>
    <w:tmpl w:val="85E63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6C0BB9"/>
    <w:multiLevelType w:val="hybridMultilevel"/>
    <w:tmpl w:val="F8800ACA"/>
    <w:lvl w:ilvl="0" w:tplc="CBB69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B14B05"/>
    <w:multiLevelType w:val="hybridMultilevel"/>
    <w:tmpl w:val="63983F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A9B56C1"/>
    <w:multiLevelType w:val="hybridMultilevel"/>
    <w:tmpl w:val="64487D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CE21AA"/>
    <w:multiLevelType w:val="hybridMultilevel"/>
    <w:tmpl w:val="3AFA095A"/>
    <w:lvl w:ilvl="0" w:tplc="5F885E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57616A"/>
    <w:multiLevelType w:val="hybridMultilevel"/>
    <w:tmpl w:val="2A1AB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0615D1"/>
    <w:multiLevelType w:val="hybridMultilevel"/>
    <w:tmpl w:val="5E4274BE"/>
    <w:lvl w:ilvl="0" w:tplc="9C805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D53C01"/>
    <w:multiLevelType w:val="hybridMultilevel"/>
    <w:tmpl w:val="6EC861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6985515"/>
    <w:multiLevelType w:val="hybridMultilevel"/>
    <w:tmpl w:val="F0E4FCE4"/>
    <w:lvl w:ilvl="0" w:tplc="5F885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D95583"/>
    <w:multiLevelType w:val="hybridMultilevel"/>
    <w:tmpl w:val="9AFC40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ADD0C37"/>
    <w:multiLevelType w:val="hybridMultilevel"/>
    <w:tmpl w:val="89423FC2"/>
    <w:lvl w:ilvl="0" w:tplc="5F885E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D48616B"/>
    <w:multiLevelType w:val="hybridMultilevel"/>
    <w:tmpl w:val="2370FC68"/>
    <w:lvl w:ilvl="0" w:tplc="EF4248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325006"/>
    <w:multiLevelType w:val="hybridMultilevel"/>
    <w:tmpl w:val="67CEDE34"/>
    <w:lvl w:ilvl="0" w:tplc="A5CC29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853017"/>
    <w:multiLevelType w:val="hybridMultilevel"/>
    <w:tmpl w:val="2D2ECDB4"/>
    <w:lvl w:ilvl="0" w:tplc="5F885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A27B14"/>
    <w:multiLevelType w:val="hybridMultilevel"/>
    <w:tmpl w:val="0D3890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25D3193"/>
    <w:multiLevelType w:val="hybridMultilevel"/>
    <w:tmpl w:val="0B0E650C"/>
    <w:lvl w:ilvl="0" w:tplc="035664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83566D0"/>
    <w:multiLevelType w:val="hybridMultilevel"/>
    <w:tmpl w:val="1E18D0C6"/>
    <w:lvl w:ilvl="0" w:tplc="C324EB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A64319"/>
    <w:multiLevelType w:val="multilevel"/>
    <w:tmpl w:val="EEACC1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>
    <w:nsid w:val="4D0322DE"/>
    <w:multiLevelType w:val="hybridMultilevel"/>
    <w:tmpl w:val="354649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DD80F74"/>
    <w:multiLevelType w:val="hybridMultilevel"/>
    <w:tmpl w:val="1E18D0C6"/>
    <w:lvl w:ilvl="0" w:tplc="C324EB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0969CC"/>
    <w:multiLevelType w:val="hybridMultilevel"/>
    <w:tmpl w:val="2E3C27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67873E8"/>
    <w:multiLevelType w:val="hybridMultilevel"/>
    <w:tmpl w:val="CBFC34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9BE137C"/>
    <w:multiLevelType w:val="hybridMultilevel"/>
    <w:tmpl w:val="CDC44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186795"/>
    <w:multiLevelType w:val="hybridMultilevel"/>
    <w:tmpl w:val="DE9A33E8"/>
    <w:lvl w:ilvl="0" w:tplc="5B2C15AC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2">
    <w:nsid w:val="61B9341B"/>
    <w:multiLevelType w:val="hybridMultilevel"/>
    <w:tmpl w:val="5E4274BE"/>
    <w:lvl w:ilvl="0" w:tplc="9C805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D72FE6"/>
    <w:multiLevelType w:val="hybridMultilevel"/>
    <w:tmpl w:val="6C0CA48C"/>
    <w:lvl w:ilvl="0" w:tplc="49166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431EC1"/>
    <w:multiLevelType w:val="hybridMultilevel"/>
    <w:tmpl w:val="2DC09E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D231A39"/>
    <w:multiLevelType w:val="hybridMultilevel"/>
    <w:tmpl w:val="51909C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171433B"/>
    <w:multiLevelType w:val="hybridMultilevel"/>
    <w:tmpl w:val="718EB9F6"/>
    <w:lvl w:ilvl="0" w:tplc="CBB69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6420D14"/>
    <w:multiLevelType w:val="hybridMultilevel"/>
    <w:tmpl w:val="E78A46DC"/>
    <w:lvl w:ilvl="0" w:tplc="5A060A0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0C0A49"/>
    <w:multiLevelType w:val="hybridMultilevel"/>
    <w:tmpl w:val="97FE8D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92D018B"/>
    <w:multiLevelType w:val="hybridMultilevel"/>
    <w:tmpl w:val="EE58684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D16781D"/>
    <w:multiLevelType w:val="hybridMultilevel"/>
    <w:tmpl w:val="8F74BC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5"/>
  </w:num>
  <w:num w:numId="3">
    <w:abstractNumId w:val="29"/>
  </w:num>
  <w:num w:numId="4">
    <w:abstractNumId w:val="30"/>
  </w:num>
  <w:num w:numId="5">
    <w:abstractNumId w:val="23"/>
  </w:num>
  <w:num w:numId="6">
    <w:abstractNumId w:val="16"/>
  </w:num>
  <w:num w:numId="7">
    <w:abstractNumId w:val="31"/>
  </w:num>
  <w:num w:numId="8">
    <w:abstractNumId w:val="25"/>
  </w:num>
  <w:num w:numId="9">
    <w:abstractNumId w:val="0"/>
  </w:num>
  <w:num w:numId="10">
    <w:abstractNumId w:val="39"/>
  </w:num>
  <w:num w:numId="11">
    <w:abstractNumId w:val="1"/>
  </w:num>
  <w:num w:numId="12">
    <w:abstractNumId w:val="17"/>
  </w:num>
  <w:num w:numId="13">
    <w:abstractNumId w:val="26"/>
  </w:num>
  <w:num w:numId="14">
    <w:abstractNumId w:val="11"/>
  </w:num>
  <w:num w:numId="15">
    <w:abstractNumId w:val="3"/>
  </w:num>
  <w:num w:numId="16">
    <w:abstractNumId w:val="22"/>
  </w:num>
  <w:num w:numId="17">
    <w:abstractNumId w:val="36"/>
  </w:num>
  <w:num w:numId="18">
    <w:abstractNumId w:val="9"/>
  </w:num>
  <w:num w:numId="19">
    <w:abstractNumId w:val="33"/>
  </w:num>
  <w:num w:numId="20">
    <w:abstractNumId w:val="37"/>
  </w:num>
  <w:num w:numId="21">
    <w:abstractNumId w:val="6"/>
  </w:num>
  <w:num w:numId="22">
    <w:abstractNumId w:val="40"/>
  </w:num>
  <w:num w:numId="23">
    <w:abstractNumId w:val="38"/>
  </w:num>
  <w:num w:numId="24">
    <w:abstractNumId w:val="34"/>
  </w:num>
  <w:num w:numId="25">
    <w:abstractNumId w:val="5"/>
  </w:num>
  <w:num w:numId="26">
    <w:abstractNumId w:val="19"/>
  </w:num>
  <w:num w:numId="27">
    <w:abstractNumId w:val="20"/>
  </w:num>
  <w:num w:numId="28">
    <w:abstractNumId w:val="28"/>
  </w:num>
  <w:num w:numId="29">
    <w:abstractNumId w:val="10"/>
  </w:num>
  <w:num w:numId="30">
    <w:abstractNumId w:val="21"/>
  </w:num>
  <w:num w:numId="31">
    <w:abstractNumId w:val="18"/>
  </w:num>
  <w:num w:numId="32">
    <w:abstractNumId w:val="12"/>
  </w:num>
  <w:num w:numId="33">
    <w:abstractNumId w:val="35"/>
  </w:num>
  <w:num w:numId="34">
    <w:abstractNumId w:val="8"/>
  </w:num>
  <w:num w:numId="35">
    <w:abstractNumId w:val="13"/>
  </w:num>
  <w:num w:numId="36">
    <w:abstractNumId w:val="7"/>
  </w:num>
  <w:num w:numId="37">
    <w:abstractNumId w:val="14"/>
  </w:num>
  <w:num w:numId="38">
    <w:abstractNumId w:val="24"/>
  </w:num>
  <w:num w:numId="39">
    <w:abstractNumId w:val="4"/>
  </w:num>
  <w:num w:numId="40">
    <w:abstractNumId w:val="32"/>
  </w:num>
  <w:num w:numId="41">
    <w:abstractNumId w:val="2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>
      <v:stroke startarrow="block" endarrow="blo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AA"/>
    <w:rsid w:val="0000003F"/>
    <w:rsid w:val="00006DF4"/>
    <w:rsid w:val="00011731"/>
    <w:rsid w:val="00012A3F"/>
    <w:rsid w:val="00013154"/>
    <w:rsid w:val="00014042"/>
    <w:rsid w:val="0001410F"/>
    <w:rsid w:val="00015025"/>
    <w:rsid w:val="00015F48"/>
    <w:rsid w:val="000208C6"/>
    <w:rsid w:val="00022D64"/>
    <w:rsid w:val="00032323"/>
    <w:rsid w:val="0003601C"/>
    <w:rsid w:val="00037BA3"/>
    <w:rsid w:val="00037DCE"/>
    <w:rsid w:val="000440B0"/>
    <w:rsid w:val="00055471"/>
    <w:rsid w:val="00062134"/>
    <w:rsid w:val="00064357"/>
    <w:rsid w:val="00071561"/>
    <w:rsid w:val="0007266E"/>
    <w:rsid w:val="00084A95"/>
    <w:rsid w:val="00087C10"/>
    <w:rsid w:val="00096630"/>
    <w:rsid w:val="0009752B"/>
    <w:rsid w:val="000A03E7"/>
    <w:rsid w:val="000B2735"/>
    <w:rsid w:val="000B68DA"/>
    <w:rsid w:val="000C4C84"/>
    <w:rsid w:val="000C525B"/>
    <w:rsid w:val="000E0A5C"/>
    <w:rsid w:val="000E5412"/>
    <w:rsid w:val="000E5CE7"/>
    <w:rsid w:val="000E725C"/>
    <w:rsid w:val="000E75E6"/>
    <w:rsid w:val="000F0D12"/>
    <w:rsid w:val="000F25B1"/>
    <w:rsid w:val="000F5040"/>
    <w:rsid w:val="0010032E"/>
    <w:rsid w:val="001014FC"/>
    <w:rsid w:val="00111C11"/>
    <w:rsid w:val="00114DA6"/>
    <w:rsid w:val="0011797D"/>
    <w:rsid w:val="0012235E"/>
    <w:rsid w:val="00125D9A"/>
    <w:rsid w:val="001271CC"/>
    <w:rsid w:val="001410CC"/>
    <w:rsid w:val="00144D11"/>
    <w:rsid w:val="001453CA"/>
    <w:rsid w:val="00150A08"/>
    <w:rsid w:val="0015182C"/>
    <w:rsid w:val="00163949"/>
    <w:rsid w:val="00163C60"/>
    <w:rsid w:val="001654D6"/>
    <w:rsid w:val="001726E9"/>
    <w:rsid w:val="00173B2A"/>
    <w:rsid w:val="00174559"/>
    <w:rsid w:val="00174D2E"/>
    <w:rsid w:val="00180BC9"/>
    <w:rsid w:val="00183E6C"/>
    <w:rsid w:val="001840DE"/>
    <w:rsid w:val="00184F6A"/>
    <w:rsid w:val="00185D15"/>
    <w:rsid w:val="00187537"/>
    <w:rsid w:val="001A19CE"/>
    <w:rsid w:val="001B02CF"/>
    <w:rsid w:val="001B4AE8"/>
    <w:rsid w:val="001B786E"/>
    <w:rsid w:val="001C4F02"/>
    <w:rsid w:val="001C7487"/>
    <w:rsid w:val="001C77A7"/>
    <w:rsid w:val="001D5D32"/>
    <w:rsid w:val="001D6537"/>
    <w:rsid w:val="001E2C38"/>
    <w:rsid w:val="001E5229"/>
    <w:rsid w:val="001E5E36"/>
    <w:rsid w:val="001E5ECC"/>
    <w:rsid w:val="001F1012"/>
    <w:rsid w:val="001F132A"/>
    <w:rsid w:val="001F49BB"/>
    <w:rsid w:val="001F57A0"/>
    <w:rsid w:val="002008F8"/>
    <w:rsid w:val="00203845"/>
    <w:rsid w:val="00203F2D"/>
    <w:rsid w:val="0020735A"/>
    <w:rsid w:val="002102C5"/>
    <w:rsid w:val="002148C1"/>
    <w:rsid w:val="00223271"/>
    <w:rsid w:val="0022760B"/>
    <w:rsid w:val="00234E61"/>
    <w:rsid w:val="002350E5"/>
    <w:rsid w:val="00240676"/>
    <w:rsid w:val="002470F2"/>
    <w:rsid w:val="00250CF3"/>
    <w:rsid w:val="00251E24"/>
    <w:rsid w:val="00252A84"/>
    <w:rsid w:val="00253106"/>
    <w:rsid w:val="002555E3"/>
    <w:rsid w:val="00256EB6"/>
    <w:rsid w:val="00264EC0"/>
    <w:rsid w:val="00283825"/>
    <w:rsid w:val="00286749"/>
    <w:rsid w:val="00287A3D"/>
    <w:rsid w:val="0029496A"/>
    <w:rsid w:val="002A0CD3"/>
    <w:rsid w:val="002A1D38"/>
    <w:rsid w:val="002A47CA"/>
    <w:rsid w:val="002B04A9"/>
    <w:rsid w:val="002B2B76"/>
    <w:rsid w:val="002B3552"/>
    <w:rsid w:val="002B5B10"/>
    <w:rsid w:val="002B6E03"/>
    <w:rsid w:val="002B7605"/>
    <w:rsid w:val="002C16FB"/>
    <w:rsid w:val="002C1AF9"/>
    <w:rsid w:val="002C4FF2"/>
    <w:rsid w:val="002C6562"/>
    <w:rsid w:val="002C6BFC"/>
    <w:rsid w:val="002D0B84"/>
    <w:rsid w:val="002D0FF8"/>
    <w:rsid w:val="002D3655"/>
    <w:rsid w:val="002E1091"/>
    <w:rsid w:val="002E2252"/>
    <w:rsid w:val="002E42A5"/>
    <w:rsid w:val="002E4A9E"/>
    <w:rsid w:val="002F14D7"/>
    <w:rsid w:val="002F460A"/>
    <w:rsid w:val="002F462F"/>
    <w:rsid w:val="002F5B20"/>
    <w:rsid w:val="00310C27"/>
    <w:rsid w:val="003130F1"/>
    <w:rsid w:val="003138B7"/>
    <w:rsid w:val="00325024"/>
    <w:rsid w:val="00327FF2"/>
    <w:rsid w:val="00332ADC"/>
    <w:rsid w:val="003366B7"/>
    <w:rsid w:val="003421E3"/>
    <w:rsid w:val="00347862"/>
    <w:rsid w:val="003536DF"/>
    <w:rsid w:val="003561FD"/>
    <w:rsid w:val="00363E12"/>
    <w:rsid w:val="00374427"/>
    <w:rsid w:val="00376D7D"/>
    <w:rsid w:val="0038025E"/>
    <w:rsid w:val="00380AA5"/>
    <w:rsid w:val="00385529"/>
    <w:rsid w:val="00386414"/>
    <w:rsid w:val="00396C42"/>
    <w:rsid w:val="003A308F"/>
    <w:rsid w:val="003A3179"/>
    <w:rsid w:val="003A71B3"/>
    <w:rsid w:val="003B2A3A"/>
    <w:rsid w:val="003B392A"/>
    <w:rsid w:val="003B415C"/>
    <w:rsid w:val="003C3829"/>
    <w:rsid w:val="003C5885"/>
    <w:rsid w:val="003D0C88"/>
    <w:rsid w:val="003D250B"/>
    <w:rsid w:val="003D51BB"/>
    <w:rsid w:val="003D757C"/>
    <w:rsid w:val="003E3768"/>
    <w:rsid w:val="003E7FED"/>
    <w:rsid w:val="003F573C"/>
    <w:rsid w:val="004038A7"/>
    <w:rsid w:val="00405573"/>
    <w:rsid w:val="0040656A"/>
    <w:rsid w:val="0041244A"/>
    <w:rsid w:val="0041276F"/>
    <w:rsid w:val="00416D58"/>
    <w:rsid w:val="004200C8"/>
    <w:rsid w:val="00423663"/>
    <w:rsid w:val="004317A3"/>
    <w:rsid w:val="004448AB"/>
    <w:rsid w:val="00445941"/>
    <w:rsid w:val="004459E1"/>
    <w:rsid w:val="004461A4"/>
    <w:rsid w:val="00446D53"/>
    <w:rsid w:val="004508AF"/>
    <w:rsid w:val="004511F9"/>
    <w:rsid w:val="004610F9"/>
    <w:rsid w:val="00462748"/>
    <w:rsid w:val="00465180"/>
    <w:rsid w:val="00466F05"/>
    <w:rsid w:val="00472D88"/>
    <w:rsid w:val="004775BB"/>
    <w:rsid w:val="004A0CF5"/>
    <w:rsid w:val="004A6679"/>
    <w:rsid w:val="004B385D"/>
    <w:rsid w:val="004B4EC0"/>
    <w:rsid w:val="004B6538"/>
    <w:rsid w:val="004B7B71"/>
    <w:rsid w:val="004C1566"/>
    <w:rsid w:val="004C263F"/>
    <w:rsid w:val="004C7B24"/>
    <w:rsid w:val="004D7AD3"/>
    <w:rsid w:val="004E5366"/>
    <w:rsid w:val="004E5495"/>
    <w:rsid w:val="004F6BB3"/>
    <w:rsid w:val="0050352B"/>
    <w:rsid w:val="00511815"/>
    <w:rsid w:val="00513F8F"/>
    <w:rsid w:val="00515C15"/>
    <w:rsid w:val="00527329"/>
    <w:rsid w:val="00540BDF"/>
    <w:rsid w:val="005438C9"/>
    <w:rsid w:val="005453DA"/>
    <w:rsid w:val="00545CFC"/>
    <w:rsid w:val="005468D2"/>
    <w:rsid w:val="00546B32"/>
    <w:rsid w:val="005524CF"/>
    <w:rsid w:val="0055634B"/>
    <w:rsid w:val="0056177C"/>
    <w:rsid w:val="0056332F"/>
    <w:rsid w:val="00581BB4"/>
    <w:rsid w:val="00595B86"/>
    <w:rsid w:val="00595C72"/>
    <w:rsid w:val="005976B3"/>
    <w:rsid w:val="005A15A4"/>
    <w:rsid w:val="005A7EF6"/>
    <w:rsid w:val="005B0BCE"/>
    <w:rsid w:val="005B264B"/>
    <w:rsid w:val="005B4791"/>
    <w:rsid w:val="005B62A9"/>
    <w:rsid w:val="005B7189"/>
    <w:rsid w:val="005C173A"/>
    <w:rsid w:val="005C542C"/>
    <w:rsid w:val="005C7492"/>
    <w:rsid w:val="005C7684"/>
    <w:rsid w:val="005D6A57"/>
    <w:rsid w:val="005D6D76"/>
    <w:rsid w:val="005E17A1"/>
    <w:rsid w:val="005E17FB"/>
    <w:rsid w:val="005E3539"/>
    <w:rsid w:val="005E4169"/>
    <w:rsid w:val="005E616D"/>
    <w:rsid w:val="005F36D7"/>
    <w:rsid w:val="00601035"/>
    <w:rsid w:val="00605D05"/>
    <w:rsid w:val="00612C5D"/>
    <w:rsid w:val="006155F8"/>
    <w:rsid w:val="006157A5"/>
    <w:rsid w:val="0062057E"/>
    <w:rsid w:val="00621CF3"/>
    <w:rsid w:val="00626380"/>
    <w:rsid w:val="00632A55"/>
    <w:rsid w:val="00633D69"/>
    <w:rsid w:val="00637B19"/>
    <w:rsid w:val="006406E5"/>
    <w:rsid w:val="00651403"/>
    <w:rsid w:val="00655ACF"/>
    <w:rsid w:val="006568BC"/>
    <w:rsid w:val="00660D4B"/>
    <w:rsid w:val="00666349"/>
    <w:rsid w:val="00687581"/>
    <w:rsid w:val="00687639"/>
    <w:rsid w:val="00687F5C"/>
    <w:rsid w:val="00690AD9"/>
    <w:rsid w:val="00692B60"/>
    <w:rsid w:val="00692D68"/>
    <w:rsid w:val="00694FF5"/>
    <w:rsid w:val="00695B91"/>
    <w:rsid w:val="006A0010"/>
    <w:rsid w:val="006A6D23"/>
    <w:rsid w:val="006B3919"/>
    <w:rsid w:val="006B6B92"/>
    <w:rsid w:val="006C3F64"/>
    <w:rsid w:val="006C6A4C"/>
    <w:rsid w:val="006C6E24"/>
    <w:rsid w:val="006D45E3"/>
    <w:rsid w:val="006D567E"/>
    <w:rsid w:val="006E0597"/>
    <w:rsid w:val="006E0631"/>
    <w:rsid w:val="006E141C"/>
    <w:rsid w:val="006E1BBC"/>
    <w:rsid w:val="006F5A31"/>
    <w:rsid w:val="00702A94"/>
    <w:rsid w:val="00712FBA"/>
    <w:rsid w:val="00714996"/>
    <w:rsid w:val="00716106"/>
    <w:rsid w:val="007248C5"/>
    <w:rsid w:val="0072671F"/>
    <w:rsid w:val="00727641"/>
    <w:rsid w:val="007305DA"/>
    <w:rsid w:val="00733463"/>
    <w:rsid w:val="0073400B"/>
    <w:rsid w:val="00742142"/>
    <w:rsid w:val="00743714"/>
    <w:rsid w:val="00744D7C"/>
    <w:rsid w:val="00752768"/>
    <w:rsid w:val="00757A64"/>
    <w:rsid w:val="00767766"/>
    <w:rsid w:val="0077629F"/>
    <w:rsid w:val="007771EC"/>
    <w:rsid w:val="00791A7A"/>
    <w:rsid w:val="007954E6"/>
    <w:rsid w:val="00797CC5"/>
    <w:rsid w:val="007A1884"/>
    <w:rsid w:val="007A264F"/>
    <w:rsid w:val="007A30E7"/>
    <w:rsid w:val="007B5189"/>
    <w:rsid w:val="007C1129"/>
    <w:rsid w:val="007C1D33"/>
    <w:rsid w:val="007C44CB"/>
    <w:rsid w:val="007C7AC7"/>
    <w:rsid w:val="007C7D5F"/>
    <w:rsid w:val="007D2D8B"/>
    <w:rsid w:val="007E09F5"/>
    <w:rsid w:val="007E21C6"/>
    <w:rsid w:val="007E4931"/>
    <w:rsid w:val="007E6CE8"/>
    <w:rsid w:val="007E7DDF"/>
    <w:rsid w:val="007F223B"/>
    <w:rsid w:val="007F3FF6"/>
    <w:rsid w:val="00804225"/>
    <w:rsid w:val="00811C23"/>
    <w:rsid w:val="008149C6"/>
    <w:rsid w:val="00816224"/>
    <w:rsid w:val="008171D1"/>
    <w:rsid w:val="00820011"/>
    <w:rsid w:val="008214F7"/>
    <w:rsid w:val="00823665"/>
    <w:rsid w:val="00825DD7"/>
    <w:rsid w:val="008270D2"/>
    <w:rsid w:val="00832DB5"/>
    <w:rsid w:val="008365A5"/>
    <w:rsid w:val="00837D6C"/>
    <w:rsid w:val="008432B2"/>
    <w:rsid w:val="00845940"/>
    <w:rsid w:val="00845C6C"/>
    <w:rsid w:val="008472A3"/>
    <w:rsid w:val="00854FCA"/>
    <w:rsid w:val="00861D80"/>
    <w:rsid w:val="0086637B"/>
    <w:rsid w:val="00867096"/>
    <w:rsid w:val="00867B7C"/>
    <w:rsid w:val="00874990"/>
    <w:rsid w:val="00875529"/>
    <w:rsid w:val="00877A8B"/>
    <w:rsid w:val="008A6354"/>
    <w:rsid w:val="008B212C"/>
    <w:rsid w:val="008B7DD4"/>
    <w:rsid w:val="008C34CE"/>
    <w:rsid w:val="008C5EB2"/>
    <w:rsid w:val="008C62A1"/>
    <w:rsid w:val="008E08EC"/>
    <w:rsid w:val="008E69EF"/>
    <w:rsid w:val="008E6D74"/>
    <w:rsid w:val="008F0813"/>
    <w:rsid w:val="00901619"/>
    <w:rsid w:val="00902840"/>
    <w:rsid w:val="00903851"/>
    <w:rsid w:val="0090593F"/>
    <w:rsid w:val="0091381D"/>
    <w:rsid w:val="00916C65"/>
    <w:rsid w:val="009221AA"/>
    <w:rsid w:val="00925417"/>
    <w:rsid w:val="00925C8D"/>
    <w:rsid w:val="00932998"/>
    <w:rsid w:val="009331C2"/>
    <w:rsid w:val="00935C6B"/>
    <w:rsid w:val="00935FFC"/>
    <w:rsid w:val="00943463"/>
    <w:rsid w:val="009525F2"/>
    <w:rsid w:val="00953DA9"/>
    <w:rsid w:val="009552C3"/>
    <w:rsid w:val="0095746E"/>
    <w:rsid w:val="0096376B"/>
    <w:rsid w:val="009643ED"/>
    <w:rsid w:val="00964700"/>
    <w:rsid w:val="009672CB"/>
    <w:rsid w:val="00973532"/>
    <w:rsid w:val="009744D4"/>
    <w:rsid w:val="009759AB"/>
    <w:rsid w:val="009768A7"/>
    <w:rsid w:val="009820AB"/>
    <w:rsid w:val="0098390E"/>
    <w:rsid w:val="0098592A"/>
    <w:rsid w:val="00991DBA"/>
    <w:rsid w:val="00994870"/>
    <w:rsid w:val="00996C35"/>
    <w:rsid w:val="009B48AE"/>
    <w:rsid w:val="009B4DB0"/>
    <w:rsid w:val="009B53CA"/>
    <w:rsid w:val="009B570B"/>
    <w:rsid w:val="009B5910"/>
    <w:rsid w:val="009C54BB"/>
    <w:rsid w:val="009E34ED"/>
    <w:rsid w:val="00A00841"/>
    <w:rsid w:val="00A025A3"/>
    <w:rsid w:val="00A0349B"/>
    <w:rsid w:val="00A13E86"/>
    <w:rsid w:val="00A206CA"/>
    <w:rsid w:val="00A4105A"/>
    <w:rsid w:val="00A42C03"/>
    <w:rsid w:val="00A47114"/>
    <w:rsid w:val="00A53347"/>
    <w:rsid w:val="00A549DE"/>
    <w:rsid w:val="00A56157"/>
    <w:rsid w:val="00A56434"/>
    <w:rsid w:val="00A601C0"/>
    <w:rsid w:val="00A62873"/>
    <w:rsid w:val="00A668B8"/>
    <w:rsid w:val="00A706BA"/>
    <w:rsid w:val="00A72ABA"/>
    <w:rsid w:val="00A75152"/>
    <w:rsid w:val="00A809DF"/>
    <w:rsid w:val="00A81840"/>
    <w:rsid w:val="00A94CC0"/>
    <w:rsid w:val="00A9568B"/>
    <w:rsid w:val="00A96B0B"/>
    <w:rsid w:val="00AA3E13"/>
    <w:rsid w:val="00AA5DDE"/>
    <w:rsid w:val="00AA77F3"/>
    <w:rsid w:val="00AB44F5"/>
    <w:rsid w:val="00AC0B7B"/>
    <w:rsid w:val="00AC78A3"/>
    <w:rsid w:val="00AE16E9"/>
    <w:rsid w:val="00AE45E2"/>
    <w:rsid w:val="00AE684F"/>
    <w:rsid w:val="00AF18BE"/>
    <w:rsid w:val="00AF4C80"/>
    <w:rsid w:val="00AF6E1D"/>
    <w:rsid w:val="00B02AED"/>
    <w:rsid w:val="00B12E4F"/>
    <w:rsid w:val="00B149E4"/>
    <w:rsid w:val="00B2266F"/>
    <w:rsid w:val="00B24B55"/>
    <w:rsid w:val="00B271B1"/>
    <w:rsid w:val="00B32A65"/>
    <w:rsid w:val="00B34E51"/>
    <w:rsid w:val="00B46AAF"/>
    <w:rsid w:val="00B56A63"/>
    <w:rsid w:val="00B6076B"/>
    <w:rsid w:val="00B637CE"/>
    <w:rsid w:val="00B670CD"/>
    <w:rsid w:val="00B72138"/>
    <w:rsid w:val="00B76742"/>
    <w:rsid w:val="00B77383"/>
    <w:rsid w:val="00B82E28"/>
    <w:rsid w:val="00B84635"/>
    <w:rsid w:val="00B84B98"/>
    <w:rsid w:val="00B877B6"/>
    <w:rsid w:val="00B93D91"/>
    <w:rsid w:val="00B95816"/>
    <w:rsid w:val="00B979C3"/>
    <w:rsid w:val="00BA0A42"/>
    <w:rsid w:val="00BA3B85"/>
    <w:rsid w:val="00BA6DCA"/>
    <w:rsid w:val="00BB1E86"/>
    <w:rsid w:val="00BC5570"/>
    <w:rsid w:val="00BC5BD7"/>
    <w:rsid w:val="00BD1D66"/>
    <w:rsid w:val="00BD3B8C"/>
    <w:rsid w:val="00BD620F"/>
    <w:rsid w:val="00BE207F"/>
    <w:rsid w:val="00BE3735"/>
    <w:rsid w:val="00BE38E2"/>
    <w:rsid w:val="00BE4A98"/>
    <w:rsid w:val="00BE5FE1"/>
    <w:rsid w:val="00BF22BE"/>
    <w:rsid w:val="00BF419D"/>
    <w:rsid w:val="00BF67E4"/>
    <w:rsid w:val="00BF7FEC"/>
    <w:rsid w:val="00C03B57"/>
    <w:rsid w:val="00C071D0"/>
    <w:rsid w:val="00C13DC4"/>
    <w:rsid w:val="00C13F46"/>
    <w:rsid w:val="00C14FF1"/>
    <w:rsid w:val="00C26DF2"/>
    <w:rsid w:val="00C367AB"/>
    <w:rsid w:val="00C43D99"/>
    <w:rsid w:val="00C4575A"/>
    <w:rsid w:val="00C576C8"/>
    <w:rsid w:val="00C57BF7"/>
    <w:rsid w:val="00C60C5E"/>
    <w:rsid w:val="00C60E41"/>
    <w:rsid w:val="00C642F5"/>
    <w:rsid w:val="00C82B43"/>
    <w:rsid w:val="00C83A0C"/>
    <w:rsid w:val="00C863BE"/>
    <w:rsid w:val="00C94D67"/>
    <w:rsid w:val="00CA0FD4"/>
    <w:rsid w:val="00CB14EF"/>
    <w:rsid w:val="00CC0D94"/>
    <w:rsid w:val="00CC0E83"/>
    <w:rsid w:val="00CC3545"/>
    <w:rsid w:val="00CC3A1F"/>
    <w:rsid w:val="00CD0761"/>
    <w:rsid w:val="00CD46B1"/>
    <w:rsid w:val="00CD4931"/>
    <w:rsid w:val="00CD7379"/>
    <w:rsid w:val="00CE526E"/>
    <w:rsid w:val="00CF181B"/>
    <w:rsid w:val="00D02502"/>
    <w:rsid w:val="00D0529A"/>
    <w:rsid w:val="00D10004"/>
    <w:rsid w:val="00D1065B"/>
    <w:rsid w:val="00D20C40"/>
    <w:rsid w:val="00D30D2C"/>
    <w:rsid w:val="00D41595"/>
    <w:rsid w:val="00D471ED"/>
    <w:rsid w:val="00D50EDD"/>
    <w:rsid w:val="00D5602E"/>
    <w:rsid w:val="00D56625"/>
    <w:rsid w:val="00D611EC"/>
    <w:rsid w:val="00D6653E"/>
    <w:rsid w:val="00D70EE0"/>
    <w:rsid w:val="00D75813"/>
    <w:rsid w:val="00D771D5"/>
    <w:rsid w:val="00D807FE"/>
    <w:rsid w:val="00D8108E"/>
    <w:rsid w:val="00D81B4A"/>
    <w:rsid w:val="00D86F7D"/>
    <w:rsid w:val="00D87BCC"/>
    <w:rsid w:val="00D90C27"/>
    <w:rsid w:val="00DA0135"/>
    <w:rsid w:val="00DA5063"/>
    <w:rsid w:val="00DA5B43"/>
    <w:rsid w:val="00DA5E72"/>
    <w:rsid w:val="00DA7FE4"/>
    <w:rsid w:val="00DB29B7"/>
    <w:rsid w:val="00DC11A3"/>
    <w:rsid w:val="00DC5FC5"/>
    <w:rsid w:val="00DC68DB"/>
    <w:rsid w:val="00DD0311"/>
    <w:rsid w:val="00DD3C60"/>
    <w:rsid w:val="00DD6BDE"/>
    <w:rsid w:val="00DE3B60"/>
    <w:rsid w:val="00DE7246"/>
    <w:rsid w:val="00DF1094"/>
    <w:rsid w:val="00DF12DD"/>
    <w:rsid w:val="00DF1C57"/>
    <w:rsid w:val="00DF1E1D"/>
    <w:rsid w:val="00E042D7"/>
    <w:rsid w:val="00E0473B"/>
    <w:rsid w:val="00E06C35"/>
    <w:rsid w:val="00E07D29"/>
    <w:rsid w:val="00E07F86"/>
    <w:rsid w:val="00E10642"/>
    <w:rsid w:val="00E11532"/>
    <w:rsid w:val="00E11947"/>
    <w:rsid w:val="00E1629A"/>
    <w:rsid w:val="00E2452E"/>
    <w:rsid w:val="00E26AA7"/>
    <w:rsid w:val="00E32561"/>
    <w:rsid w:val="00E32E67"/>
    <w:rsid w:val="00E41C77"/>
    <w:rsid w:val="00E447FB"/>
    <w:rsid w:val="00E46AF5"/>
    <w:rsid w:val="00E47B8D"/>
    <w:rsid w:val="00E55E96"/>
    <w:rsid w:val="00E63690"/>
    <w:rsid w:val="00E64C4B"/>
    <w:rsid w:val="00E65388"/>
    <w:rsid w:val="00E65C35"/>
    <w:rsid w:val="00E65C94"/>
    <w:rsid w:val="00E70EB4"/>
    <w:rsid w:val="00E72BC8"/>
    <w:rsid w:val="00E75DE7"/>
    <w:rsid w:val="00E814FE"/>
    <w:rsid w:val="00E83907"/>
    <w:rsid w:val="00E95C63"/>
    <w:rsid w:val="00E96762"/>
    <w:rsid w:val="00EA023F"/>
    <w:rsid w:val="00EA0744"/>
    <w:rsid w:val="00EA3899"/>
    <w:rsid w:val="00EA3914"/>
    <w:rsid w:val="00EA42A8"/>
    <w:rsid w:val="00EA487E"/>
    <w:rsid w:val="00EB5D55"/>
    <w:rsid w:val="00EB6641"/>
    <w:rsid w:val="00EB67FF"/>
    <w:rsid w:val="00ED16CF"/>
    <w:rsid w:val="00ED1A3D"/>
    <w:rsid w:val="00EE11CD"/>
    <w:rsid w:val="00EF55C5"/>
    <w:rsid w:val="00EF7E72"/>
    <w:rsid w:val="00F00D94"/>
    <w:rsid w:val="00F00DA7"/>
    <w:rsid w:val="00F02326"/>
    <w:rsid w:val="00F03644"/>
    <w:rsid w:val="00F14EC6"/>
    <w:rsid w:val="00F16288"/>
    <w:rsid w:val="00F21E58"/>
    <w:rsid w:val="00F2360C"/>
    <w:rsid w:val="00F36AAF"/>
    <w:rsid w:val="00F46D8E"/>
    <w:rsid w:val="00F566D9"/>
    <w:rsid w:val="00F57871"/>
    <w:rsid w:val="00F603DD"/>
    <w:rsid w:val="00F62967"/>
    <w:rsid w:val="00F65DD4"/>
    <w:rsid w:val="00F66867"/>
    <w:rsid w:val="00F711E4"/>
    <w:rsid w:val="00F71E14"/>
    <w:rsid w:val="00F74C23"/>
    <w:rsid w:val="00F80AD2"/>
    <w:rsid w:val="00F84E11"/>
    <w:rsid w:val="00F853FB"/>
    <w:rsid w:val="00F85423"/>
    <w:rsid w:val="00F92646"/>
    <w:rsid w:val="00F9479A"/>
    <w:rsid w:val="00FA01E5"/>
    <w:rsid w:val="00FA1485"/>
    <w:rsid w:val="00FA5A08"/>
    <w:rsid w:val="00FB055D"/>
    <w:rsid w:val="00FB3FFE"/>
    <w:rsid w:val="00FB4FC0"/>
    <w:rsid w:val="00FB6034"/>
    <w:rsid w:val="00FC0754"/>
    <w:rsid w:val="00FC1063"/>
    <w:rsid w:val="00FC2255"/>
    <w:rsid w:val="00FD017C"/>
    <w:rsid w:val="00FD546D"/>
    <w:rsid w:val="00FD70EE"/>
    <w:rsid w:val="00FE35F2"/>
    <w:rsid w:val="00FF15C6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stroke startarrow="block" endarrow="block"/>
    </o:shapedefaults>
    <o:shapelayout v:ext="edit">
      <o:idmap v:ext="edit" data="1"/>
    </o:shapelayout>
  </w:shapeDefaults>
  <w:decimalSymbol w:val="."/>
  <w:listSeparator w:val=","/>
  <w15:docId w15:val="{F4B6C166-BB4A-40A0-A8E5-9BD0EEB9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E11"/>
  </w:style>
  <w:style w:type="paragraph" w:styleId="Heading1">
    <w:name w:val="heading 1"/>
    <w:basedOn w:val="Normal"/>
    <w:next w:val="Normal"/>
    <w:link w:val="Heading1Char"/>
    <w:uiPriority w:val="9"/>
    <w:rsid w:val="002008F8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008F8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2008F8"/>
    <w:pPr>
      <w:keepNext/>
      <w:keepLines/>
      <w:numPr>
        <w:ilvl w:val="2"/>
        <w:numId w:val="1"/>
      </w:numPr>
      <w:spacing w:before="200" w:after="0"/>
      <w:ind w:left="144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008F8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008F8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2008F8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8F8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8F8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8F8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8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08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08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008F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008F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8F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8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8F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8F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A0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23F"/>
  </w:style>
  <w:style w:type="paragraph" w:styleId="Footer">
    <w:name w:val="footer"/>
    <w:basedOn w:val="Normal"/>
    <w:link w:val="FooterChar"/>
    <w:uiPriority w:val="99"/>
    <w:unhideWhenUsed/>
    <w:rsid w:val="00EA0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23F"/>
  </w:style>
  <w:style w:type="character" w:customStyle="1" w:styleId="MenuText">
    <w:name w:val="Menu Text"/>
    <w:rsid w:val="00EA023F"/>
    <w:rPr>
      <w:rFonts w:ascii="Arial" w:hAnsi="Arial"/>
      <w:b/>
      <w:sz w:val="22"/>
    </w:rPr>
  </w:style>
  <w:style w:type="paragraph" w:styleId="ListParagraph">
    <w:name w:val="List Paragraph"/>
    <w:basedOn w:val="Normal"/>
    <w:uiPriority w:val="34"/>
    <w:qFormat/>
    <w:rsid w:val="00EA02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0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23F"/>
    <w:rPr>
      <w:rFonts w:ascii="Tahoma" w:hAnsi="Tahoma" w:cs="Tahoma"/>
      <w:sz w:val="16"/>
      <w:szCs w:val="16"/>
    </w:rPr>
  </w:style>
  <w:style w:type="paragraph" w:customStyle="1" w:styleId="HeadingII-1">
    <w:name w:val="Heading II - 1"/>
    <w:basedOn w:val="Heading1"/>
    <w:link w:val="HeadingII-1Char"/>
    <w:rsid w:val="002008F8"/>
    <w:rPr>
      <w:color w:val="auto"/>
    </w:rPr>
  </w:style>
  <w:style w:type="character" w:customStyle="1" w:styleId="HeadingII-1Char">
    <w:name w:val="Heading II - 1 Char"/>
    <w:basedOn w:val="Heading1Char"/>
    <w:link w:val="HeadingII-1"/>
    <w:rsid w:val="002008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008F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75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75152"/>
  </w:style>
  <w:style w:type="character" w:customStyle="1" w:styleId="menutext0">
    <w:name w:val="menutext"/>
    <w:basedOn w:val="DefaultParagraphFont"/>
    <w:rsid w:val="00A75152"/>
  </w:style>
  <w:style w:type="paragraph" w:styleId="TOC1">
    <w:name w:val="toc 1"/>
    <w:basedOn w:val="Normal"/>
    <w:next w:val="Normal"/>
    <w:autoRedefine/>
    <w:uiPriority w:val="39"/>
    <w:unhideWhenUsed/>
    <w:rsid w:val="00BD1D66"/>
    <w:pPr>
      <w:tabs>
        <w:tab w:val="right" w:leader="dot" w:pos="9350"/>
      </w:tabs>
      <w:spacing w:after="100"/>
    </w:pPr>
    <w:rPr>
      <w:b/>
      <w:noProof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EA3914"/>
    <w:pPr>
      <w:spacing w:after="100"/>
      <w:ind w:left="220"/>
    </w:pPr>
  </w:style>
  <w:style w:type="character" w:styleId="Strong">
    <w:name w:val="Strong"/>
    <w:aliases w:val="MIN Strong"/>
    <w:basedOn w:val="DefaultParagraphFont"/>
    <w:uiPriority w:val="22"/>
    <w:qFormat/>
    <w:rsid w:val="00BD620F"/>
    <w:rPr>
      <w:b/>
      <w:bCs/>
    </w:rPr>
  </w:style>
  <w:style w:type="paragraph" w:customStyle="1" w:styleId="MINP">
    <w:name w:val="MIN P"/>
    <w:basedOn w:val="Normal"/>
    <w:next w:val="Normal"/>
    <w:link w:val="MINPChar"/>
    <w:qFormat/>
    <w:rsid w:val="00743714"/>
    <w:pPr>
      <w:spacing w:after="120" w:line="240" w:lineRule="auto"/>
    </w:pPr>
    <w:rPr>
      <w:noProof/>
    </w:rPr>
  </w:style>
  <w:style w:type="character" w:customStyle="1" w:styleId="MINPChar">
    <w:name w:val="MIN P Char"/>
    <w:basedOn w:val="DefaultParagraphFont"/>
    <w:link w:val="MINP"/>
    <w:rsid w:val="00743714"/>
    <w:rPr>
      <w:noProof/>
    </w:rPr>
  </w:style>
  <w:style w:type="paragraph" w:customStyle="1" w:styleId="MINH1">
    <w:name w:val="MIN H1"/>
    <w:basedOn w:val="Normal"/>
    <w:next w:val="Normal"/>
    <w:link w:val="MINH1Char"/>
    <w:qFormat/>
    <w:rsid w:val="00C4575A"/>
    <w:pPr>
      <w:pBdr>
        <w:bottom w:val="single" w:sz="18" w:space="1" w:color="000000" w:themeColor="text1"/>
      </w:pBdr>
      <w:spacing w:after="0" w:line="360" w:lineRule="auto"/>
    </w:pPr>
    <w:rPr>
      <w:sz w:val="44"/>
      <w:szCs w:val="144"/>
    </w:rPr>
  </w:style>
  <w:style w:type="character" w:customStyle="1" w:styleId="MINH1Char">
    <w:name w:val="MIN H1 Char"/>
    <w:basedOn w:val="DefaultParagraphFont"/>
    <w:link w:val="MINH1"/>
    <w:rsid w:val="00C4575A"/>
    <w:rPr>
      <w:sz w:val="44"/>
      <w:szCs w:val="144"/>
    </w:rPr>
  </w:style>
  <w:style w:type="paragraph" w:customStyle="1" w:styleId="MINH2">
    <w:name w:val="MIN H2"/>
    <w:basedOn w:val="Normal"/>
    <w:link w:val="MINH2Char"/>
    <w:qFormat/>
    <w:rsid w:val="00C4575A"/>
    <w:pPr>
      <w:spacing w:after="0" w:line="360" w:lineRule="auto"/>
      <w:jc w:val="right"/>
    </w:pPr>
    <w:rPr>
      <w:rFonts w:ascii="Times New Roman" w:hAnsi="Times New Roman" w:cs="Times New Roman"/>
      <w:sz w:val="32"/>
      <w:szCs w:val="96"/>
    </w:rPr>
  </w:style>
  <w:style w:type="character" w:customStyle="1" w:styleId="MINH2Char">
    <w:name w:val="MIN H2 Char"/>
    <w:basedOn w:val="DefaultParagraphFont"/>
    <w:link w:val="MINH2"/>
    <w:rsid w:val="00C4575A"/>
    <w:rPr>
      <w:rFonts w:ascii="Times New Roman" w:hAnsi="Times New Roman" w:cs="Times New Roman"/>
      <w:sz w:val="32"/>
      <w:szCs w:val="96"/>
    </w:rPr>
  </w:style>
  <w:style w:type="paragraph" w:customStyle="1" w:styleId="MINH3">
    <w:name w:val="MIN H3"/>
    <w:basedOn w:val="Normal"/>
    <w:link w:val="MINH3Char"/>
    <w:qFormat/>
    <w:rsid w:val="007C7AC7"/>
    <w:pPr>
      <w:spacing w:after="0" w:line="360" w:lineRule="auto"/>
    </w:pPr>
    <w:rPr>
      <w:b/>
      <w:sz w:val="32"/>
      <w:szCs w:val="32"/>
    </w:rPr>
  </w:style>
  <w:style w:type="character" w:customStyle="1" w:styleId="MINH3Char">
    <w:name w:val="MIN H3 Char"/>
    <w:basedOn w:val="DefaultParagraphFont"/>
    <w:link w:val="MINH3"/>
    <w:rsid w:val="007C7AC7"/>
    <w:rPr>
      <w:b/>
      <w:sz w:val="32"/>
      <w:szCs w:val="32"/>
    </w:rPr>
  </w:style>
  <w:style w:type="paragraph" w:customStyle="1" w:styleId="SierraS-H">
    <w:name w:val="Sierra S-H"/>
    <w:basedOn w:val="Normal"/>
    <w:link w:val="SierraS-HChar"/>
    <w:qFormat/>
    <w:rsid w:val="00875529"/>
    <w:pPr>
      <w:spacing w:after="0" w:line="240" w:lineRule="auto"/>
    </w:pPr>
    <w:rPr>
      <w:b/>
      <w:color w:val="4A442A" w:themeColor="background2" w:themeShade="40"/>
    </w:rPr>
  </w:style>
  <w:style w:type="character" w:customStyle="1" w:styleId="SierraS-HChar">
    <w:name w:val="Sierra S-H Char"/>
    <w:basedOn w:val="DefaultParagraphFont"/>
    <w:link w:val="SierraS-H"/>
    <w:rsid w:val="00875529"/>
    <w:rPr>
      <w:b/>
      <w:color w:val="4A442A" w:themeColor="background2" w:themeShade="40"/>
    </w:rPr>
  </w:style>
  <w:style w:type="paragraph" w:customStyle="1" w:styleId="MINSH">
    <w:name w:val="MIN SH"/>
    <w:basedOn w:val="Normal"/>
    <w:link w:val="MINSHChar"/>
    <w:autoRedefine/>
    <w:qFormat/>
    <w:rsid w:val="00BC5570"/>
    <w:pPr>
      <w:spacing w:before="120" w:after="0" w:line="240" w:lineRule="auto"/>
    </w:pPr>
    <w:rPr>
      <w:b/>
      <w:sz w:val="24"/>
    </w:rPr>
  </w:style>
  <w:style w:type="character" w:customStyle="1" w:styleId="MINSHChar">
    <w:name w:val="MIN SH Char"/>
    <w:basedOn w:val="DefaultParagraphFont"/>
    <w:link w:val="MINSH"/>
    <w:rsid w:val="00BC5570"/>
    <w:rPr>
      <w:b/>
      <w:sz w:val="24"/>
    </w:rPr>
  </w:style>
  <w:style w:type="paragraph" w:customStyle="1" w:styleId="Style1">
    <w:name w:val="Style1"/>
    <w:basedOn w:val="MINH3"/>
    <w:link w:val="Style1Char"/>
    <w:rsid w:val="00540BDF"/>
  </w:style>
  <w:style w:type="character" w:customStyle="1" w:styleId="Style1Char">
    <w:name w:val="Style1 Char"/>
    <w:basedOn w:val="MINH3Char"/>
    <w:link w:val="Style1"/>
    <w:rsid w:val="00540BDF"/>
    <w:rPr>
      <w:b/>
      <w:sz w:val="32"/>
      <w:szCs w:val="32"/>
    </w:rPr>
  </w:style>
  <w:style w:type="paragraph" w:customStyle="1" w:styleId="SierraH1">
    <w:name w:val="Sierra H1"/>
    <w:basedOn w:val="Style1"/>
    <w:link w:val="SierraH1Char"/>
    <w:qFormat/>
    <w:rsid w:val="00540BDF"/>
    <w:rPr>
      <w:sz w:val="28"/>
    </w:rPr>
  </w:style>
  <w:style w:type="character" w:customStyle="1" w:styleId="SierraH1Char">
    <w:name w:val="Sierra H1 Char"/>
    <w:basedOn w:val="Style1Char"/>
    <w:link w:val="SierraH1"/>
    <w:rsid w:val="00540BDF"/>
    <w:rPr>
      <w:b/>
      <w:sz w:val="28"/>
      <w:szCs w:val="32"/>
    </w:rPr>
  </w:style>
  <w:style w:type="paragraph" w:customStyle="1" w:styleId="MINH1spacing">
    <w:name w:val="MIN H1 ¶ spacing"/>
    <w:basedOn w:val="MINH1"/>
    <w:link w:val="MINH1spacingChar"/>
    <w:qFormat/>
    <w:rsid w:val="006568BC"/>
    <w:pPr>
      <w:pBdr>
        <w:bottom w:val="single" w:sz="8" w:space="1" w:color="000000" w:themeColor="text1"/>
      </w:pBdr>
      <w:spacing w:before="240" w:after="360" w:line="240" w:lineRule="auto"/>
    </w:pPr>
    <w:rPr>
      <w:b/>
    </w:rPr>
  </w:style>
  <w:style w:type="character" w:customStyle="1" w:styleId="MINH1spacingChar">
    <w:name w:val="MIN H1 ¶ spacing Char"/>
    <w:basedOn w:val="MINH1Char"/>
    <w:link w:val="MINH1spacing"/>
    <w:rsid w:val="006568BC"/>
    <w:rPr>
      <w:b/>
      <w:sz w:val="44"/>
      <w:szCs w:val="144"/>
    </w:rPr>
  </w:style>
  <w:style w:type="table" w:styleId="TableGrid">
    <w:name w:val="Table Grid"/>
    <w:basedOn w:val="TableNormal"/>
    <w:uiPriority w:val="59"/>
    <w:rsid w:val="00B84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NSH2">
    <w:name w:val="MIN SH2"/>
    <w:link w:val="MINSH2Char"/>
    <w:autoRedefine/>
    <w:qFormat/>
    <w:rsid w:val="00F14EC6"/>
    <w:pPr>
      <w:spacing w:before="120" w:after="120" w:line="240" w:lineRule="auto"/>
    </w:pPr>
    <w:rPr>
      <w:rFonts w:cs="Helvetica"/>
      <w:b/>
      <w:i/>
      <w:color w:val="000000" w:themeColor="text1"/>
      <w:sz w:val="24"/>
      <w:u w:val="single"/>
    </w:rPr>
  </w:style>
  <w:style w:type="character" w:customStyle="1" w:styleId="MINSH2Char">
    <w:name w:val="MIN SH2 Char"/>
    <w:basedOn w:val="MINSHChar"/>
    <w:link w:val="MINSH2"/>
    <w:rsid w:val="00F14EC6"/>
    <w:rPr>
      <w:rFonts w:cs="Helvetica"/>
      <w:b/>
      <w:i/>
      <w:color w:val="000000" w:themeColor="text1"/>
      <w:sz w:val="24"/>
      <w:u w:val="single"/>
    </w:rPr>
  </w:style>
  <w:style w:type="paragraph" w:customStyle="1" w:styleId="MIN16pt">
    <w:name w:val="MIN 16pt"/>
    <w:link w:val="MIN16ptChar"/>
    <w:qFormat/>
    <w:rsid w:val="007E6CE8"/>
    <w:rPr>
      <w:b/>
      <w:kern w:val="36"/>
      <w:sz w:val="32"/>
    </w:rPr>
  </w:style>
  <w:style w:type="character" w:customStyle="1" w:styleId="MIN16ptChar">
    <w:name w:val="MIN 16pt Char"/>
    <w:basedOn w:val="DefaultParagraphFont"/>
    <w:link w:val="MIN16pt"/>
    <w:rsid w:val="007E6CE8"/>
    <w:rPr>
      <w:b/>
      <w:kern w:val="36"/>
      <w:sz w:val="32"/>
    </w:rPr>
  </w:style>
  <w:style w:type="paragraph" w:styleId="TOC5">
    <w:name w:val="toc 5"/>
    <w:basedOn w:val="Normal"/>
    <w:next w:val="Normal"/>
    <w:autoRedefine/>
    <w:uiPriority w:val="39"/>
    <w:unhideWhenUsed/>
    <w:rsid w:val="005C7492"/>
    <w:pPr>
      <w:spacing w:after="100"/>
      <w:ind w:left="880"/>
    </w:pPr>
  </w:style>
  <w:style w:type="paragraph" w:styleId="TOC4">
    <w:name w:val="toc 4"/>
    <w:basedOn w:val="Normal"/>
    <w:next w:val="Normal"/>
    <w:autoRedefine/>
    <w:uiPriority w:val="39"/>
    <w:unhideWhenUsed/>
    <w:rsid w:val="005C7492"/>
    <w:pPr>
      <w:spacing w:after="100"/>
      <w:ind w:left="660"/>
    </w:pPr>
  </w:style>
  <w:style w:type="paragraph" w:customStyle="1" w:styleId="MINSTH2">
    <w:name w:val="MIN ST H2"/>
    <w:basedOn w:val="MIN16pt"/>
    <w:link w:val="MINSTH2Char"/>
    <w:qFormat/>
    <w:rsid w:val="0000003F"/>
    <w:pPr>
      <w:spacing w:after="80" w:line="240" w:lineRule="auto"/>
    </w:pPr>
  </w:style>
  <w:style w:type="character" w:customStyle="1" w:styleId="MINSTH2Char">
    <w:name w:val="MIN ST H2 Char"/>
    <w:basedOn w:val="MIN16ptChar"/>
    <w:link w:val="MINSTH2"/>
    <w:rsid w:val="0000003F"/>
    <w:rPr>
      <w:b/>
      <w:kern w:val="36"/>
      <w:sz w:val="32"/>
    </w:rPr>
  </w:style>
  <w:style w:type="paragraph" w:customStyle="1" w:styleId="MIN">
    <w:name w:val="MIN §"/>
    <w:basedOn w:val="Normal"/>
    <w:link w:val="MINChar"/>
    <w:qFormat/>
    <w:rsid w:val="00D02502"/>
    <w:pPr>
      <w:spacing w:after="0" w:line="360" w:lineRule="auto"/>
      <w:outlineLvl w:val="1"/>
    </w:pPr>
    <w:rPr>
      <w:rFonts w:eastAsia="Times New Roman" w:cs="Arial"/>
      <w:b/>
      <w:bCs/>
      <w:sz w:val="24"/>
      <w:szCs w:val="20"/>
      <w:u w:val="single"/>
    </w:rPr>
  </w:style>
  <w:style w:type="character" w:customStyle="1" w:styleId="MINChar">
    <w:name w:val="MIN § Char"/>
    <w:basedOn w:val="DefaultParagraphFont"/>
    <w:link w:val="MIN"/>
    <w:rsid w:val="00D02502"/>
    <w:rPr>
      <w:rFonts w:eastAsia="Times New Roman" w:cs="Arial"/>
      <w:b/>
      <w:bCs/>
      <w:sz w:val="24"/>
      <w:szCs w:val="20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D56625"/>
    <w:pPr>
      <w:spacing w:after="100"/>
      <w:ind w:left="440"/>
    </w:pPr>
  </w:style>
  <w:style w:type="paragraph" w:customStyle="1" w:styleId="MINHeader">
    <w:name w:val="MIN Header"/>
    <w:basedOn w:val="MINH1spacing"/>
    <w:link w:val="MINHeaderChar"/>
    <w:qFormat/>
    <w:rsid w:val="006568BC"/>
    <w:pPr>
      <w:shd w:val="clear" w:color="auto" w:fill="0D0D0D" w:themeFill="text1" w:themeFillTint="F2"/>
      <w:spacing w:before="0" w:after="0"/>
      <w:jc w:val="center"/>
    </w:pPr>
    <w:rPr>
      <w:rFonts w:ascii="Tahoma" w:hAnsi="Tahoma"/>
      <w:sz w:val="48"/>
    </w:rPr>
  </w:style>
  <w:style w:type="paragraph" w:styleId="TOC6">
    <w:name w:val="toc 6"/>
    <w:basedOn w:val="Normal"/>
    <w:next w:val="Normal"/>
    <w:autoRedefine/>
    <w:uiPriority w:val="39"/>
    <w:unhideWhenUsed/>
    <w:rsid w:val="00310C27"/>
    <w:pPr>
      <w:spacing w:after="100"/>
      <w:ind w:left="1100"/>
    </w:pPr>
    <w:rPr>
      <w:rFonts w:eastAsiaTheme="minorEastAsia"/>
    </w:rPr>
  </w:style>
  <w:style w:type="character" w:customStyle="1" w:styleId="MINHeaderChar">
    <w:name w:val="MIN Header Char"/>
    <w:basedOn w:val="MINH1spacingChar"/>
    <w:link w:val="MINHeader"/>
    <w:rsid w:val="006568BC"/>
    <w:rPr>
      <w:rFonts w:ascii="Tahoma" w:hAnsi="Tahoma"/>
      <w:b/>
      <w:sz w:val="48"/>
      <w:szCs w:val="144"/>
      <w:shd w:val="clear" w:color="auto" w:fill="0D0D0D" w:themeFill="text1" w:themeFillTint="F2"/>
    </w:rPr>
  </w:style>
  <w:style w:type="paragraph" w:styleId="TOC7">
    <w:name w:val="toc 7"/>
    <w:basedOn w:val="Normal"/>
    <w:next w:val="Normal"/>
    <w:autoRedefine/>
    <w:uiPriority w:val="39"/>
    <w:unhideWhenUsed/>
    <w:rsid w:val="00310C27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310C27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310C27"/>
    <w:pPr>
      <w:spacing w:after="100"/>
      <w:ind w:left="1760"/>
    </w:pPr>
    <w:rPr>
      <w:rFonts w:eastAsiaTheme="minorEastAsia"/>
    </w:rPr>
  </w:style>
  <w:style w:type="paragraph" w:customStyle="1" w:styleId="SierraSHNoTC">
    <w:name w:val="Sierra SH No TC"/>
    <w:basedOn w:val="SierraS-H"/>
    <w:link w:val="SierraSHNoTCChar"/>
    <w:qFormat/>
    <w:rsid w:val="00310C27"/>
  </w:style>
  <w:style w:type="character" w:customStyle="1" w:styleId="SierraSHNoTCChar">
    <w:name w:val="Sierra SH No TC Char"/>
    <w:basedOn w:val="MINPChar"/>
    <w:link w:val="SierraSHNoTC"/>
    <w:rsid w:val="00310C27"/>
    <w:rPr>
      <w:b/>
      <w:noProof/>
      <w:color w:val="4A442A" w:themeColor="background2" w:themeShade="40"/>
    </w:rPr>
  </w:style>
  <w:style w:type="paragraph" w:customStyle="1" w:styleId="TitlePage">
    <w:name w:val="Title Page"/>
    <w:basedOn w:val="MINH1"/>
    <w:link w:val="TitlePageChar"/>
    <w:qFormat/>
    <w:rsid w:val="002E4A9E"/>
    <w:pPr>
      <w:spacing w:line="240" w:lineRule="auto"/>
    </w:pPr>
    <w:rPr>
      <w:sz w:val="120"/>
      <w:szCs w:val="120"/>
    </w:rPr>
  </w:style>
  <w:style w:type="character" w:customStyle="1" w:styleId="TitlePageChar">
    <w:name w:val="Title Page Char"/>
    <w:basedOn w:val="MINH1Char"/>
    <w:link w:val="TitlePage"/>
    <w:rsid w:val="002E4A9E"/>
    <w:rPr>
      <w:sz w:val="120"/>
      <w:szCs w:val="120"/>
    </w:rPr>
  </w:style>
  <w:style w:type="paragraph" w:customStyle="1" w:styleId="MINHeading1">
    <w:name w:val="MIN Heading 1"/>
    <w:basedOn w:val="Normal"/>
    <w:link w:val="MINHeading1Char"/>
    <w:qFormat/>
    <w:rsid w:val="00E447FB"/>
    <w:pPr>
      <w:pBdr>
        <w:bottom w:val="single" w:sz="4" w:space="1" w:color="auto"/>
      </w:pBdr>
      <w:spacing w:after="0" w:line="240" w:lineRule="auto"/>
    </w:pPr>
    <w:rPr>
      <w:rFonts w:ascii="Century Gothic" w:eastAsia="Times New Roman" w:hAnsi="Century Gothic" w:cs="Helvetica"/>
      <w:b/>
      <w:color w:val="444444"/>
      <w:sz w:val="48"/>
      <w:szCs w:val="48"/>
    </w:rPr>
  </w:style>
  <w:style w:type="character" w:customStyle="1" w:styleId="MINHeading1Char">
    <w:name w:val="MIN Heading 1 Char"/>
    <w:basedOn w:val="DefaultParagraphFont"/>
    <w:link w:val="MINHeading1"/>
    <w:rsid w:val="00E447FB"/>
    <w:rPr>
      <w:rFonts w:ascii="Century Gothic" w:eastAsia="Times New Roman" w:hAnsi="Century Gothic" w:cs="Helvetica"/>
      <w:b/>
      <w:color w:val="4444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8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615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4419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3965">
          <w:marLeft w:val="144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81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1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mainecat.maine.edu/manag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82DBCA-3A82-4657-815B-D75026024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Uhlmanl</dc:creator>
  <cp:keywords/>
  <cp:lastModifiedBy>Lynn Uhlman</cp:lastModifiedBy>
  <cp:revision>17</cp:revision>
  <cp:lastPrinted>2015-03-12T14:16:00Z</cp:lastPrinted>
  <dcterms:created xsi:type="dcterms:W3CDTF">2015-03-31T15:22:00Z</dcterms:created>
  <dcterms:modified xsi:type="dcterms:W3CDTF">2015-03-31T21:09:00Z</dcterms:modified>
</cp:coreProperties>
</file>