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9B" w:rsidRPr="00014556" w:rsidRDefault="0076479B" w:rsidP="00867C80">
      <w:pPr>
        <w:pStyle w:val="NoSpacing"/>
        <w:jc w:val="center"/>
        <w:rPr>
          <w:b/>
        </w:rPr>
      </w:pPr>
      <w:r>
        <w:rPr>
          <w:b/>
        </w:rPr>
        <w:t>Maine InfoNet Board</w:t>
      </w:r>
      <w:r>
        <w:rPr>
          <w:b/>
        </w:rPr>
        <w:br/>
        <w:t>Febr</w:t>
      </w:r>
      <w:r w:rsidRPr="00014556">
        <w:rPr>
          <w:b/>
        </w:rPr>
        <w:t>uary 3, 2014</w:t>
      </w:r>
      <w:r w:rsidRPr="00014556">
        <w:rPr>
          <w:b/>
        </w:rPr>
        <w:br/>
        <w:t>Maine State Library</w:t>
      </w:r>
    </w:p>
    <w:p w:rsidR="0076479B" w:rsidRPr="0093104E" w:rsidRDefault="0076479B" w:rsidP="00867C80">
      <w:pPr>
        <w:pStyle w:val="NoSpacing"/>
        <w:rPr>
          <w:rFonts w:ascii="Times New Roman" w:hAnsi="Times New Roman"/>
        </w:rPr>
      </w:pPr>
      <w:r w:rsidRPr="0093104E">
        <w:rPr>
          <w:rFonts w:ascii="Times New Roman" w:hAnsi="Times New Roman"/>
        </w:rPr>
        <w:t> </w:t>
      </w:r>
    </w:p>
    <w:p w:rsidR="0076479B" w:rsidRDefault="0076479B" w:rsidP="00867C80">
      <w:pPr>
        <w:pStyle w:val="NoSpacing"/>
      </w:pPr>
    </w:p>
    <w:p w:rsidR="0076479B" w:rsidRDefault="0076479B" w:rsidP="00867C80">
      <w:pPr>
        <w:pStyle w:val="NoSpacing"/>
      </w:pPr>
    </w:p>
    <w:p w:rsidR="0076479B" w:rsidRPr="003718FA" w:rsidRDefault="0076479B" w:rsidP="00867C80">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sz w:val="22"/>
          <w:szCs w:val="22"/>
        </w:rPr>
        <w:t>The Maine InfoNet Board met at the Maine State Library in Au</w:t>
      </w:r>
      <w:r>
        <w:rPr>
          <w:rFonts w:asciiTheme="minorHAnsi" w:eastAsia="Times-Roman" w:hAnsiTheme="minorHAnsi" w:cs="Times-Roman"/>
          <w:sz w:val="22"/>
          <w:szCs w:val="22"/>
        </w:rPr>
        <w:t>gusta on February 3, 2014 at 1:30</w:t>
      </w:r>
      <w:r w:rsidRPr="003718FA">
        <w:rPr>
          <w:rFonts w:asciiTheme="minorHAnsi" w:eastAsia="Times-Roman" w:hAnsiTheme="minorHAnsi" w:cs="Times-Roman"/>
          <w:sz w:val="22"/>
          <w:szCs w:val="22"/>
        </w:rPr>
        <w:t>pm.</w:t>
      </w:r>
    </w:p>
    <w:p w:rsidR="0076479B" w:rsidRDefault="0076479B" w:rsidP="00867C80">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b/>
          <w:bCs/>
          <w:sz w:val="22"/>
          <w:szCs w:val="22"/>
        </w:rPr>
        <w:t>Members present:</w:t>
      </w:r>
      <w:r>
        <w:rPr>
          <w:rFonts w:asciiTheme="minorHAnsi" w:eastAsia="Times-Roman" w:hAnsiTheme="minorHAnsi" w:cs="Times-Roman"/>
          <w:sz w:val="22"/>
          <w:szCs w:val="22"/>
        </w:rPr>
        <w:t xml:space="preserve"> Clem Guthro</w:t>
      </w:r>
      <w:r w:rsidRPr="003718FA">
        <w:rPr>
          <w:rFonts w:asciiTheme="minorHAnsi" w:eastAsia="Times-Roman" w:hAnsiTheme="minorHAnsi" w:cs="Times-Roman"/>
          <w:sz w:val="22"/>
          <w:szCs w:val="22"/>
        </w:rPr>
        <w:t>, David Nutty, Jennifer Lewis, Joyce Ru</w:t>
      </w:r>
      <w:r>
        <w:rPr>
          <w:rFonts w:asciiTheme="minorHAnsi" w:eastAsia="Times-Roman" w:hAnsiTheme="minorHAnsi" w:cs="Times-Roman"/>
          <w:sz w:val="22"/>
          <w:szCs w:val="22"/>
        </w:rPr>
        <w:t>mery, Brook Minner</w:t>
      </w:r>
      <w:r w:rsidRPr="003718FA">
        <w:rPr>
          <w:rFonts w:asciiTheme="minorHAnsi" w:eastAsia="Times-Roman" w:hAnsiTheme="minorHAnsi" w:cs="Times-Roman"/>
          <w:sz w:val="22"/>
          <w:szCs w:val="22"/>
        </w:rPr>
        <w:t xml:space="preserve">, </w:t>
      </w:r>
      <w:r>
        <w:rPr>
          <w:rFonts w:asciiTheme="minorHAnsi" w:eastAsia="Times-Roman" w:hAnsiTheme="minorHAnsi" w:cs="Times-Roman"/>
          <w:sz w:val="22"/>
          <w:szCs w:val="22"/>
        </w:rPr>
        <w:t>Judy Frost</w:t>
      </w:r>
      <w:r w:rsidRPr="009B17FC">
        <w:rPr>
          <w:rFonts w:asciiTheme="minorHAnsi" w:hAnsiTheme="minorHAnsi"/>
          <w:sz w:val="22"/>
          <w:szCs w:val="22"/>
        </w:rPr>
        <w:t>,</w:t>
      </w:r>
      <w:r>
        <w:t xml:space="preserve"> </w:t>
      </w:r>
      <w:r>
        <w:rPr>
          <w:rFonts w:asciiTheme="minorHAnsi" w:eastAsia="Times-Roman" w:hAnsiTheme="minorHAnsi" w:cs="Times-Roman"/>
          <w:sz w:val="22"/>
          <w:szCs w:val="22"/>
        </w:rPr>
        <w:t xml:space="preserve">Barbara McDade, Doug Macbeth, </w:t>
      </w:r>
      <w:r w:rsidR="00CD3DB0">
        <w:rPr>
          <w:rFonts w:asciiTheme="minorHAnsi" w:eastAsia="Times-Roman" w:hAnsiTheme="minorHAnsi" w:cs="Times-Roman"/>
          <w:sz w:val="22"/>
          <w:szCs w:val="22"/>
        </w:rPr>
        <w:t xml:space="preserve">Dick Thompson, </w:t>
      </w:r>
      <w:proofErr w:type="gramStart"/>
      <w:r w:rsidR="00CD3DB0">
        <w:rPr>
          <w:rFonts w:asciiTheme="minorHAnsi" w:eastAsia="Times-Roman" w:hAnsiTheme="minorHAnsi" w:cs="Times-Roman"/>
          <w:sz w:val="22"/>
          <w:szCs w:val="22"/>
        </w:rPr>
        <w:t>Linda</w:t>
      </w:r>
      <w:proofErr w:type="gramEnd"/>
      <w:r w:rsidR="00CD3DB0">
        <w:rPr>
          <w:rFonts w:asciiTheme="minorHAnsi" w:eastAsia="Times-Roman" w:hAnsiTheme="minorHAnsi" w:cs="Times-Roman"/>
          <w:sz w:val="22"/>
          <w:szCs w:val="22"/>
        </w:rPr>
        <w:t xml:space="preserve"> Lord</w:t>
      </w:r>
    </w:p>
    <w:p w:rsidR="0034322A" w:rsidRDefault="0034322A" w:rsidP="00867C80">
      <w:pPr>
        <w:pStyle w:val="Standard"/>
        <w:autoSpaceDE w:val="0"/>
        <w:spacing w:after="120"/>
        <w:rPr>
          <w:rFonts w:asciiTheme="minorHAnsi" w:eastAsia="Times-Roman" w:hAnsiTheme="minorHAnsi" w:cs="Times-Roman"/>
          <w:sz w:val="22"/>
          <w:szCs w:val="22"/>
        </w:rPr>
      </w:pPr>
      <w:r w:rsidRPr="0034322A">
        <w:rPr>
          <w:rFonts w:asciiTheme="minorHAnsi" w:eastAsia="Times-Roman" w:hAnsiTheme="minorHAnsi" w:cs="Times-Roman"/>
          <w:b/>
          <w:sz w:val="22"/>
          <w:szCs w:val="22"/>
        </w:rPr>
        <w:t>Maine State Library staff present:</w:t>
      </w:r>
      <w:r>
        <w:rPr>
          <w:rFonts w:asciiTheme="minorHAnsi" w:eastAsia="Times-Roman" w:hAnsiTheme="minorHAnsi" w:cs="Times-Roman"/>
          <w:sz w:val="22"/>
          <w:szCs w:val="22"/>
        </w:rPr>
        <w:t xml:space="preserve"> Jaime Ritter</w:t>
      </w:r>
    </w:p>
    <w:p w:rsidR="0076479B" w:rsidRDefault="0076479B" w:rsidP="00867C80">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b/>
          <w:bCs/>
          <w:sz w:val="22"/>
          <w:szCs w:val="22"/>
        </w:rPr>
        <w:t>Maine Infonet staff present:</w:t>
      </w:r>
      <w:r w:rsidRPr="003718FA">
        <w:rPr>
          <w:rFonts w:asciiTheme="minorHAnsi" w:eastAsia="Times-Roman" w:hAnsiTheme="minorHAnsi" w:cs="Times-Roman"/>
          <w:sz w:val="22"/>
          <w:szCs w:val="22"/>
        </w:rPr>
        <w:t xml:space="preserve"> James Jackson Sanborn</w:t>
      </w:r>
    </w:p>
    <w:p w:rsidR="00867C80" w:rsidRDefault="00867C80" w:rsidP="00867C80">
      <w:pPr>
        <w:pStyle w:val="Standard"/>
        <w:autoSpaceDE w:val="0"/>
        <w:spacing w:after="120"/>
        <w:rPr>
          <w:rFonts w:asciiTheme="minorHAnsi" w:eastAsia="Times-Roman" w:hAnsiTheme="minorHAnsi" w:cs="Times-Roman"/>
          <w:sz w:val="22"/>
          <w:szCs w:val="22"/>
        </w:rPr>
      </w:pPr>
    </w:p>
    <w:p w:rsidR="00867C80" w:rsidRDefault="00867C80" w:rsidP="00867C80">
      <w:pPr>
        <w:pStyle w:val="ListParagraph"/>
        <w:numPr>
          <w:ilvl w:val="0"/>
          <w:numId w:val="1"/>
        </w:numPr>
        <w:rPr>
          <w:sz w:val="24"/>
          <w:szCs w:val="24"/>
        </w:rPr>
      </w:pPr>
      <w:r w:rsidRPr="00867C80">
        <w:rPr>
          <w:sz w:val="24"/>
          <w:szCs w:val="24"/>
        </w:rPr>
        <w:t>A</w:t>
      </w:r>
      <w:r w:rsidR="00EA0B2A">
        <w:rPr>
          <w:sz w:val="24"/>
          <w:szCs w:val="24"/>
        </w:rPr>
        <w:t>pprove minutes of January 2014, Barbara moves minutes with corrections, Clem seconds, unanimous affirmative vote</w:t>
      </w:r>
    </w:p>
    <w:p w:rsidR="00EA0B2A" w:rsidRPr="00867C80" w:rsidRDefault="00EA0B2A" w:rsidP="00EA0B2A">
      <w:pPr>
        <w:pStyle w:val="ListParagraph"/>
        <w:rPr>
          <w:sz w:val="24"/>
          <w:szCs w:val="24"/>
        </w:rPr>
      </w:pPr>
    </w:p>
    <w:p w:rsidR="00867C80" w:rsidRDefault="00867C80" w:rsidP="00867C80">
      <w:pPr>
        <w:pStyle w:val="ListParagraph"/>
        <w:numPr>
          <w:ilvl w:val="0"/>
          <w:numId w:val="1"/>
        </w:numPr>
        <w:rPr>
          <w:sz w:val="24"/>
          <w:szCs w:val="24"/>
        </w:rPr>
      </w:pPr>
      <w:r w:rsidRPr="00867C80">
        <w:rPr>
          <w:sz w:val="24"/>
          <w:szCs w:val="24"/>
        </w:rPr>
        <w:t>Dates for our guests list, who do we want to invite and when?</w:t>
      </w:r>
      <w:r>
        <w:rPr>
          <w:sz w:val="24"/>
          <w:szCs w:val="24"/>
        </w:rPr>
        <w:t xml:space="preserve"> </w:t>
      </w:r>
      <w:r w:rsidRPr="00867C80">
        <w:rPr>
          <w:sz w:val="24"/>
          <w:szCs w:val="24"/>
        </w:rPr>
        <w:t>Helen Fogler, Balsam Libraries, will attend the April 3 meeting</w:t>
      </w:r>
      <w:r w:rsidR="00CD3DB0">
        <w:rPr>
          <w:sz w:val="24"/>
          <w:szCs w:val="24"/>
        </w:rPr>
        <w:t>, Maine Historical Society, Steve Bromage</w:t>
      </w:r>
    </w:p>
    <w:p w:rsidR="00EA0B2A" w:rsidRPr="00EA0B2A" w:rsidRDefault="00EA0B2A" w:rsidP="00EA0B2A">
      <w:pPr>
        <w:pStyle w:val="ListParagraph"/>
        <w:rPr>
          <w:sz w:val="24"/>
          <w:szCs w:val="24"/>
        </w:rPr>
      </w:pPr>
    </w:p>
    <w:p w:rsidR="00EA0B2A" w:rsidRPr="00867C80" w:rsidRDefault="00EA0B2A" w:rsidP="00EA0B2A">
      <w:pPr>
        <w:pStyle w:val="ListParagraph"/>
        <w:rPr>
          <w:sz w:val="24"/>
          <w:szCs w:val="24"/>
        </w:rPr>
      </w:pPr>
    </w:p>
    <w:p w:rsidR="00867C80" w:rsidRDefault="00867C80" w:rsidP="00867C80">
      <w:pPr>
        <w:pStyle w:val="ListParagraph"/>
        <w:numPr>
          <w:ilvl w:val="0"/>
          <w:numId w:val="1"/>
        </w:numPr>
        <w:rPr>
          <w:sz w:val="24"/>
          <w:szCs w:val="24"/>
        </w:rPr>
      </w:pPr>
      <w:r w:rsidRPr="00867C80">
        <w:rPr>
          <w:sz w:val="24"/>
          <w:szCs w:val="24"/>
        </w:rPr>
        <w:t xml:space="preserve">Continuation of DPLA and Maine discussion, what can </w:t>
      </w:r>
      <w:proofErr w:type="gramStart"/>
      <w:r w:rsidRPr="00867C80">
        <w:rPr>
          <w:sz w:val="24"/>
          <w:szCs w:val="24"/>
        </w:rPr>
        <w:t>we</w:t>
      </w:r>
      <w:proofErr w:type="gramEnd"/>
      <w:r w:rsidRPr="00867C80">
        <w:rPr>
          <w:sz w:val="24"/>
          <w:szCs w:val="24"/>
        </w:rPr>
        <w:t xml:space="preserve"> realistically do?</w:t>
      </w:r>
    </w:p>
    <w:p w:rsidR="00CD3DB0" w:rsidRDefault="00CD3DB0" w:rsidP="00CD3DB0">
      <w:pPr>
        <w:pStyle w:val="ListParagraph"/>
        <w:rPr>
          <w:sz w:val="24"/>
          <w:szCs w:val="24"/>
        </w:rPr>
      </w:pPr>
      <w:r>
        <w:rPr>
          <w:sz w:val="24"/>
          <w:szCs w:val="24"/>
        </w:rPr>
        <w:t>David went to DPLA update at mid-winter, priorities for 2014 are to “fill in the gaps” where ther</w:t>
      </w:r>
      <w:r w:rsidR="0034322A">
        <w:rPr>
          <w:sz w:val="24"/>
          <w:szCs w:val="24"/>
        </w:rPr>
        <w:t>e are no on-ramps and to</w:t>
      </w:r>
      <w:r>
        <w:rPr>
          <w:sz w:val="24"/>
          <w:szCs w:val="24"/>
        </w:rPr>
        <w:t xml:space="preserve"> increase audio/visual material</w:t>
      </w:r>
      <w:r w:rsidR="000F4514">
        <w:rPr>
          <w:sz w:val="24"/>
          <w:szCs w:val="24"/>
        </w:rPr>
        <w:t xml:space="preserve">. DPLA recently received $1 million from the Gates Foundation to encourage public library involvement. </w:t>
      </w:r>
    </w:p>
    <w:p w:rsidR="0034322A" w:rsidRDefault="0034322A" w:rsidP="00CD3DB0">
      <w:pPr>
        <w:pStyle w:val="ListParagraph"/>
        <w:rPr>
          <w:sz w:val="24"/>
          <w:szCs w:val="24"/>
        </w:rPr>
      </w:pPr>
    </w:p>
    <w:p w:rsidR="0034322A" w:rsidRDefault="0034322A" w:rsidP="00CD3DB0">
      <w:pPr>
        <w:pStyle w:val="ListParagraph"/>
        <w:rPr>
          <w:sz w:val="24"/>
          <w:szCs w:val="24"/>
        </w:rPr>
      </w:pPr>
      <w:r>
        <w:rPr>
          <w:sz w:val="24"/>
          <w:szCs w:val="24"/>
        </w:rPr>
        <w:t>Linda will ask the leaders of other state cultural institutions to informally survey digital collections in Maine</w:t>
      </w:r>
      <w:r w:rsidR="000F4514">
        <w:rPr>
          <w:sz w:val="24"/>
          <w:szCs w:val="24"/>
        </w:rPr>
        <w:t xml:space="preserve">. Linda will also check with state librarians in Vermont and New Hampshire about their </w:t>
      </w:r>
      <w:r w:rsidR="009D1B6C">
        <w:rPr>
          <w:sz w:val="24"/>
          <w:szCs w:val="24"/>
        </w:rPr>
        <w:t>digital initiatives.</w:t>
      </w:r>
      <w:r w:rsidR="0087778A">
        <w:rPr>
          <w:sz w:val="24"/>
          <w:szCs w:val="24"/>
        </w:rPr>
        <w:t xml:space="preserve"> Board members attending PLA can discuss this type of project with colleagues.</w:t>
      </w:r>
      <w:r w:rsidR="009D1B6C">
        <w:rPr>
          <w:sz w:val="24"/>
          <w:szCs w:val="24"/>
        </w:rPr>
        <w:t xml:space="preserve"> </w:t>
      </w:r>
      <w:r w:rsidR="000F4514">
        <w:rPr>
          <w:sz w:val="24"/>
          <w:szCs w:val="24"/>
        </w:rPr>
        <w:t xml:space="preserve">Funding the on-going maintenance of a Maine digital public library is a challenge. </w:t>
      </w:r>
      <w:r w:rsidR="009D1B6C">
        <w:rPr>
          <w:sz w:val="24"/>
          <w:szCs w:val="24"/>
        </w:rPr>
        <w:t xml:space="preserve">DPLA is primarily looking at historical and cultural material so it may be that we would want a larger digital collection for the Maine library than we would share with the DPLA. </w:t>
      </w:r>
    </w:p>
    <w:p w:rsidR="0034322A" w:rsidRDefault="0034322A" w:rsidP="00CD3DB0">
      <w:pPr>
        <w:pStyle w:val="ListParagraph"/>
        <w:rPr>
          <w:sz w:val="24"/>
          <w:szCs w:val="24"/>
        </w:rPr>
      </w:pPr>
    </w:p>
    <w:p w:rsidR="0034322A" w:rsidRDefault="0034322A" w:rsidP="00CD3DB0">
      <w:pPr>
        <w:pStyle w:val="ListParagraph"/>
        <w:rPr>
          <w:sz w:val="24"/>
          <w:szCs w:val="24"/>
        </w:rPr>
      </w:pPr>
      <w:r>
        <w:rPr>
          <w:sz w:val="24"/>
          <w:szCs w:val="24"/>
        </w:rPr>
        <w:t xml:space="preserve">If we were to have an exploratory meeting about a Maine digital public library, who would we invite? Need stakeholders </w:t>
      </w:r>
      <w:r w:rsidR="000F4514">
        <w:rPr>
          <w:sz w:val="24"/>
          <w:szCs w:val="24"/>
        </w:rPr>
        <w:t>plus foundations/individuals that</w:t>
      </w:r>
      <w:r>
        <w:rPr>
          <w:sz w:val="24"/>
          <w:szCs w:val="24"/>
        </w:rPr>
        <w:t xml:space="preserve"> could provide seed </w:t>
      </w:r>
      <w:proofErr w:type="gramStart"/>
      <w:r>
        <w:rPr>
          <w:sz w:val="24"/>
          <w:szCs w:val="24"/>
        </w:rPr>
        <w:t>money.</w:t>
      </w:r>
      <w:proofErr w:type="gramEnd"/>
      <w:r>
        <w:rPr>
          <w:sz w:val="24"/>
          <w:szCs w:val="24"/>
        </w:rPr>
        <w:t xml:space="preserve"> We should also invite representatives from New Hampshire/Vermont library and cultural communities. Clem shared an agenda and participant list from a DPLA planning meeting in 2010</w:t>
      </w:r>
      <w:r w:rsidR="000F4514">
        <w:rPr>
          <w:sz w:val="24"/>
          <w:szCs w:val="24"/>
        </w:rPr>
        <w:t xml:space="preserve"> to provide a possible framework for our planning process/discussions</w:t>
      </w:r>
      <w:r>
        <w:rPr>
          <w:sz w:val="24"/>
          <w:szCs w:val="24"/>
        </w:rPr>
        <w:t xml:space="preserve">. </w:t>
      </w:r>
      <w:proofErr w:type="gramStart"/>
      <w:r>
        <w:rPr>
          <w:sz w:val="24"/>
          <w:szCs w:val="24"/>
        </w:rPr>
        <w:t xml:space="preserve">Possible topic for </w:t>
      </w:r>
      <w:r w:rsidR="000F4514">
        <w:rPr>
          <w:sz w:val="24"/>
          <w:szCs w:val="24"/>
        </w:rPr>
        <w:t>collections summit</w:t>
      </w:r>
      <w:r w:rsidR="0087778A">
        <w:rPr>
          <w:sz w:val="24"/>
          <w:szCs w:val="24"/>
        </w:rPr>
        <w:t xml:space="preserve"> in June, dealing broadly with digital collections and with a possible connection to DPLA</w:t>
      </w:r>
      <w:r w:rsidR="000F4514">
        <w:rPr>
          <w:sz w:val="24"/>
          <w:szCs w:val="24"/>
        </w:rPr>
        <w:t>.</w:t>
      </w:r>
      <w:proofErr w:type="gramEnd"/>
      <w:r w:rsidR="000F4514">
        <w:rPr>
          <w:sz w:val="24"/>
          <w:szCs w:val="24"/>
        </w:rPr>
        <w:t xml:space="preserve"> </w:t>
      </w:r>
      <w:r w:rsidR="0087778A">
        <w:rPr>
          <w:sz w:val="24"/>
          <w:szCs w:val="24"/>
        </w:rPr>
        <w:t xml:space="preserve">What do library and cultural </w:t>
      </w:r>
      <w:r w:rsidR="0087778A">
        <w:rPr>
          <w:sz w:val="24"/>
          <w:szCs w:val="24"/>
        </w:rPr>
        <w:lastRenderedPageBreak/>
        <w:t>leaders in Maine want to see happen with digital collections? What’s already happening?</w:t>
      </w:r>
      <w:r w:rsidR="00EA0B2A">
        <w:rPr>
          <w:sz w:val="24"/>
          <w:szCs w:val="24"/>
        </w:rPr>
        <w:t xml:space="preserve"> We could follow the summit with a fall workshop to begin a more specific planning process. </w:t>
      </w:r>
      <w:r w:rsidR="0087778A">
        <w:rPr>
          <w:sz w:val="24"/>
          <w:szCs w:val="24"/>
        </w:rPr>
        <w:t xml:space="preserve"> </w:t>
      </w:r>
    </w:p>
    <w:p w:rsidR="0034322A" w:rsidRPr="00867C80" w:rsidRDefault="0034322A" w:rsidP="00CD3DB0">
      <w:pPr>
        <w:pStyle w:val="ListParagraph"/>
        <w:rPr>
          <w:sz w:val="24"/>
          <w:szCs w:val="24"/>
        </w:rPr>
      </w:pPr>
    </w:p>
    <w:p w:rsidR="00EA0B2A" w:rsidRDefault="00867C80" w:rsidP="00867C80">
      <w:pPr>
        <w:pStyle w:val="ListParagraph"/>
        <w:numPr>
          <w:ilvl w:val="0"/>
          <w:numId w:val="1"/>
        </w:numPr>
        <w:rPr>
          <w:sz w:val="24"/>
          <w:szCs w:val="24"/>
        </w:rPr>
      </w:pPr>
      <w:r w:rsidRPr="00867C80">
        <w:rPr>
          <w:sz w:val="24"/>
          <w:szCs w:val="24"/>
        </w:rPr>
        <w:t>Getting Maine Collaborative organized- next steps</w:t>
      </w:r>
      <w:r w:rsidR="00EA0B2A">
        <w:rPr>
          <w:sz w:val="24"/>
          <w:szCs w:val="24"/>
        </w:rPr>
        <w:t xml:space="preserve">: setting up bank account for the 501c3 is simple but we will need some kind of management service for on-going business, we have about $8,000 in reserve, the by-laws for the Maine Infonet Collaborative state that contracts are jointly signed by Executive Director or the Treasurer unless the Board finalizes someone else. Linda is currently the treasurer. </w:t>
      </w:r>
      <w:r w:rsidR="00F7645E">
        <w:rPr>
          <w:sz w:val="24"/>
          <w:szCs w:val="24"/>
        </w:rPr>
        <w:t xml:space="preserve">We will need to investigate either </w:t>
      </w:r>
      <w:proofErr w:type="gramStart"/>
      <w:r w:rsidR="00F7645E">
        <w:rPr>
          <w:sz w:val="24"/>
          <w:szCs w:val="24"/>
        </w:rPr>
        <w:t>Directors &amp;</w:t>
      </w:r>
      <w:proofErr w:type="gramEnd"/>
      <w:r w:rsidR="00F7645E">
        <w:rPr>
          <w:sz w:val="24"/>
          <w:szCs w:val="24"/>
        </w:rPr>
        <w:t xml:space="preserve"> Officers insurance or a bond for the Board. </w:t>
      </w:r>
      <w:r w:rsidR="00EA0B2A">
        <w:rPr>
          <w:sz w:val="24"/>
          <w:szCs w:val="24"/>
        </w:rPr>
        <w:t xml:space="preserve">The collaborative will hold the annual meeting at </w:t>
      </w:r>
      <w:r w:rsidR="00F7645E">
        <w:rPr>
          <w:sz w:val="24"/>
          <w:szCs w:val="24"/>
        </w:rPr>
        <w:t xml:space="preserve">the April meeting of the Maine Infonet Board. If there were staff to implement a project, such as collaboration with DPLA, where would they work? Who would actually employee them? The collaborative could possibly reimburse the university and have the employee be a university employee. There is some space near the Maine Infonet staff’s current offices. </w:t>
      </w:r>
    </w:p>
    <w:p w:rsidR="00867C80" w:rsidRPr="00867C80" w:rsidRDefault="00EA0B2A" w:rsidP="00EA0B2A">
      <w:pPr>
        <w:pStyle w:val="ListParagraph"/>
        <w:rPr>
          <w:sz w:val="24"/>
          <w:szCs w:val="24"/>
        </w:rPr>
      </w:pPr>
      <w:r>
        <w:rPr>
          <w:sz w:val="24"/>
          <w:szCs w:val="24"/>
        </w:rPr>
        <w:t xml:space="preserve">    </w:t>
      </w:r>
    </w:p>
    <w:p w:rsidR="00F7645E" w:rsidRPr="00913FF8" w:rsidRDefault="00867C80" w:rsidP="00F7645E">
      <w:pPr>
        <w:pStyle w:val="ListParagraph"/>
        <w:numPr>
          <w:ilvl w:val="0"/>
          <w:numId w:val="1"/>
        </w:numPr>
        <w:rPr>
          <w:sz w:val="24"/>
          <w:szCs w:val="24"/>
        </w:rPr>
      </w:pPr>
      <w:r w:rsidRPr="00913FF8">
        <w:rPr>
          <w:sz w:val="24"/>
          <w:szCs w:val="24"/>
        </w:rPr>
        <w:t xml:space="preserve"> Encore </w:t>
      </w:r>
      <w:proofErr w:type="spellStart"/>
      <w:r w:rsidRPr="00913FF8">
        <w:rPr>
          <w:sz w:val="24"/>
          <w:szCs w:val="24"/>
        </w:rPr>
        <w:t>vs</w:t>
      </w:r>
      <w:proofErr w:type="spellEnd"/>
      <w:r w:rsidRPr="00913FF8">
        <w:rPr>
          <w:sz w:val="24"/>
          <w:szCs w:val="24"/>
        </w:rPr>
        <w:t xml:space="preserve"> Summon – should there be a demo of Encore?</w:t>
      </w:r>
      <w:r w:rsidR="00F7645E" w:rsidRPr="00913FF8">
        <w:rPr>
          <w:sz w:val="24"/>
          <w:szCs w:val="24"/>
        </w:rPr>
        <w:t xml:space="preserve"> James is interested in Encore for INN REACH</w:t>
      </w:r>
      <w:r w:rsidR="00913FF8">
        <w:rPr>
          <w:sz w:val="24"/>
          <w:szCs w:val="24"/>
        </w:rPr>
        <w:t xml:space="preserve"> once the small library solution takes </w:t>
      </w:r>
      <w:proofErr w:type="gramStart"/>
      <w:r w:rsidR="00913FF8">
        <w:rPr>
          <w:sz w:val="24"/>
          <w:szCs w:val="24"/>
        </w:rPr>
        <w:t xml:space="preserve">shape </w:t>
      </w:r>
      <w:r w:rsidR="00F7645E" w:rsidRPr="00913FF8">
        <w:rPr>
          <w:sz w:val="24"/>
          <w:szCs w:val="24"/>
        </w:rPr>
        <w:t>.</w:t>
      </w:r>
      <w:proofErr w:type="gramEnd"/>
      <w:r w:rsidR="00F7645E" w:rsidRPr="00913FF8">
        <w:rPr>
          <w:sz w:val="24"/>
          <w:szCs w:val="24"/>
        </w:rPr>
        <w:t xml:space="preserve"> EDS (</w:t>
      </w:r>
      <w:proofErr w:type="spellStart"/>
      <w:r w:rsidR="00F7645E" w:rsidRPr="00913FF8">
        <w:rPr>
          <w:sz w:val="24"/>
          <w:szCs w:val="24"/>
        </w:rPr>
        <w:t>Ebsco</w:t>
      </w:r>
      <w:proofErr w:type="spellEnd"/>
      <w:r w:rsidR="00F7645E" w:rsidRPr="00913FF8">
        <w:rPr>
          <w:sz w:val="24"/>
          <w:szCs w:val="24"/>
        </w:rPr>
        <w:t xml:space="preserve"> Discovery Service) is iii discovery layer, Encore is more like a faceted catalog. </w:t>
      </w:r>
      <w:r w:rsidR="00913FF8" w:rsidRPr="00913FF8">
        <w:rPr>
          <w:sz w:val="24"/>
          <w:szCs w:val="24"/>
        </w:rPr>
        <w:t xml:space="preserve">MaineCat now has the capability to allow holds for items at other libraries, a feature that James would like to enable. </w:t>
      </w:r>
      <w:r w:rsidR="00913FF8">
        <w:rPr>
          <w:sz w:val="24"/>
          <w:szCs w:val="24"/>
        </w:rPr>
        <w:t xml:space="preserve">Maine Infonet staff will soon demo EDS. </w:t>
      </w:r>
    </w:p>
    <w:p w:rsidR="00F7645E" w:rsidRPr="00867C80" w:rsidRDefault="00F7645E" w:rsidP="00F7645E">
      <w:pPr>
        <w:pStyle w:val="ListParagraph"/>
        <w:rPr>
          <w:sz w:val="24"/>
          <w:szCs w:val="24"/>
        </w:rPr>
      </w:pPr>
    </w:p>
    <w:p w:rsidR="0004201D" w:rsidRDefault="00867C80" w:rsidP="0004201D">
      <w:pPr>
        <w:pStyle w:val="ListParagraph"/>
        <w:numPr>
          <w:ilvl w:val="0"/>
          <w:numId w:val="1"/>
        </w:numPr>
        <w:rPr>
          <w:sz w:val="24"/>
          <w:szCs w:val="24"/>
        </w:rPr>
      </w:pPr>
      <w:r w:rsidRPr="00867C80">
        <w:rPr>
          <w:sz w:val="24"/>
          <w:szCs w:val="24"/>
        </w:rPr>
        <w:t>Regional focus groups – update and responses, continuing</w:t>
      </w:r>
      <w:r w:rsidR="0004201D">
        <w:rPr>
          <w:sz w:val="24"/>
          <w:szCs w:val="24"/>
        </w:rPr>
        <w:t>: rescheduled the date/time for Monday, February 10 at 1pm in Auburn, last scheduled focus group, Joyce will summarize notes from all the focus groups and send them to the board for review</w:t>
      </w:r>
    </w:p>
    <w:p w:rsidR="00867C80" w:rsidRPr="0004201D" w:rsidRDefault="00867C80" w:rsidP="0004201D">
      <w:pPr>
        <w:pStyle w:val="ListParagraph"/>
        <w:rPr>
          <w:sz w:val="24"/>
          <w:szCs w:val="24"/>
        </w:rPr>
      </w:pPr>
      <w:r w:rsidRPr="0004201D">
        <w:rPr>
          <w:sz w:val="24"/>
          <w:szCs w:val="24"/>
        </w:rPr>
        <w:t xml:space="preserve"> </w:t>
      </w:r>
    </w:p>
    <w:p w:rsidR="00867C80" w:rsidRDefault="00867C80" w:rsidP="00867C80">
      <w:pPr>
        <w:pStyle w:val="ListParagraph"/>
        <w:numPr>
          <w:ilvl w:val="0"/>
          <w:numId w:val="1"/>
        </w:numPr>
        <w:rPr>
          <w:sz w:val="24"/>
          <w:szCs w:val="24"/>
        </w:rPr>
      </w:pPr>
      <w:r w:rsidRPr="00867C80">
        <w:rPr>
          <w:sz w:val="24"/>
          <w:szCs w:val="24"/>
        </w:rPr>
        <w:t>Review of committee work – any reports?</w:t>
      </w:r>
      <w:r w:rsidR="00253497">
        <w:rPr>
          <w:sz w:val="24"/>
          <w:szCs w:val="24"/>
        </w:rPr>
        <w:t xml:space="preserve"> The MIN board meeting minutes are now up to date on the website. </w:t>
      </w:r>
    </w:p>
    <w:p w:rsidR="00253497" w:rsidRPr="00253497" w:rsidRDefault="00253497" w:rsidP="00253497">
      <w:pPr>
        <w:pStyle w:val="ListParagraph"/>
        <w:rPr>
          <w:sz w:val="24"/>
          <w:szCs w:val="24"/>
        </w:rPr>
      </w:pPr>
    </w:p>
    <w:p w:rsidR="00867C80" w:rsidRDefault="00867C80" w:rsidP="00867C80">
      <w:pPr>
        <w:pStyle w:val="ListParagraph"/>
        <w:numPr>
          <w:ilvl w:val="0"/>
          <w:numId w:val="1"/>
        </w:numPr>
        <w:rPr>
          <w:sz w:val="24"/>
          <w:szCs w:val="24"/>
        </w:rPr>
      </w:pPr>
      <w:r w:rsidRPr="00867C80">
        <w:rPr>
          <w:sz w:val="24"/>
          <w:szCs w:val="24"/>
        </w:rPr>
        <w:t>Executive Director Report</w:t>
      </w:r>
      <w:r w:rsidR="00253497">
        <w:rPr>
          <w:sz w:val="24"/>
          <w:szCs w:val="24"/>
        </w:rPr>
        <w:t xml:space="preserve">: James working with iii around timeline, technical planning and generating a new contract, following up with Steve Nelson about Evergreen/Koha link. 6 months extension of contract through state library brings current contract to June 30, 2014. Sierra will use two servers; one for data and one for application that serves up Sierra code, as opposed to the one server model used by our current system. </w:t>
      </w:r>
    </w:p>
    <w:p w:rsidR="00C95648" w:rsidRPr="00867C80" w:rsidRDefault="00C95648" w:rsidP="00C95648">
      <w:pPr>
        <w:pStyle w:val="ListParagraph"/>
        <w:rPr>
          <w:sz w:val="24"/>
          <w:szCs w:val="24"/>
        </w:rPr>
      </w:pPr>
    </w:p>
    <w:p w:rsidR="00867C80" w:rsidRDefault="00867C80" w:rsidP="00C95648">
      <w:pPr>
        <w:pStyle w:val="ListParagraph"/>
        <w:numPr>
          <w:ilvl w:val="0"/>
          <w:numId w:val="1"/>
        </w:numPr>
        <w:rPr>
          <w:sz w:val="24"/>
          <w:szCs w:val="24"/>
        </w:rPr>
      </w:pPr>
      <w:r w:rsidRPr="00C95648">
        <w:rPr>
          <w:sz w:val="24"/>
          <w:szCs w:val="24"/>
        </w:rPr>
        <w:t>Reaction of the Maine State Library</w:t>
      </w:r>
      <w:r w:rsidR="006F58B5">
        <w:rPr>
          <w:sz w:val="24"/>
          <w:szCs w:val="24"/>
        </w:rPr>
        <w:t xml:space="preserve"> Commission to MIN III strategy: James presented to commission, positive reaction from the commission, wondering when more information will go out to general public, James sent information to MINERVA list serve and can use </w:t>
      </w:r>
      <w:r w:rsidR="006F58B5">
        <w:rPr>
          <w:sz w:val="24"/>
          <w:szCs w:val="24"/>
        </w:rPr>
        <w:lastRenderedPageBreak/>
        <w:t xml:space="preserve">similar information to create a narrative announcement to the larger library community, at commission meeting and at Newport constituency meeting, there were questions about the inclusion of the school libraries in new statewide plan. James will continue to talk to Dept. of Education to encourage inclusion but also emphasize that schools or the Dept. of Education will need to fund. </w:t>
      </w:r>
    </w:p>
    <w:p w:rsidR="006F58B5" w:rsidRPr="006F58B5" w:rsidRDefault="006F58B5" w:rsidP="006F58B5">
      <w:pPr>
        <w:pStyle w:val="ListParagraph"/>
        <w:rPr>
          <w:sz w:val="24"/>
          <w:szCs w:val="24"/>
        </w:rPr>
      </w:pPr>
    </w:p>
    <w:p w:rsidR="006F58B5" w:rsidRDefault="00867C80" w:rsidP="00867C80">
      <w:pPr>
        <w:pStyle w:val="ListParagraph"/>
        <w:numPr>
          <w:ilvl w:val="0"/>
          <w:numId w:val="1"/>
        </w:numPr>
        <w:rPr>
          <w:sz w:val="24"/>
          <w:szCs w:val="24"/>
        </w:rPr>
      </w:pPr>
      <w:r w:rsidRPr="00867C80">
        <w:rPr>
          <w:sz w:val="24"/>
          <w:szCs w:val="24"/>
        </w:rPr>
        <w:t>Review of the Strategic Priorities</w:t>
      </w:r>
      <w:r w:rsidR="006F58B5">
        <w:rPr>
          <w:sz w:val="24"/>
          <w:szCs w:val="24"/>
        </w:rPr>
        <w:t xml:space="preserve">: We reviewed our strategic priorities. James will ask Steve for PPL social media policy to consider drafting a strategy for Maine Infonet staff. </w:t>
      </w:r>
    </w:p>
    <w:p w:rsidR="006F58B5" w:rsidRDefault="009E2523" w:rsidP="006F58B5">
      <w:pPr>
        <w:pStyle w:val="ListParagraph"/>
        <w:rPr>
          <w:sz w:val="24"/>
          <w:szCs w:val="24"/>
        </w:rPr>
      </w:pPr>
      <w:r>
        <w:rPr>
          <w:sz w:val="24"/>
          <w:szCs w:val="24"/>
        </w:rPr>
        <w:t xml:space="preserve">We will invite the leaders of the Maine cultural institutions to the June 2 meeting. They include: </w:t>
      </w:r>
      <w:r w:rsidR="006F58B5">
        <w:rPr>
          <w:sz w:val="24"/>
          <w:szCs w:val="24"/>
        </w:rPr>
        <w:t>Maine Arts Commission, Historic Preservation Commission, Maine State Museum, Maine State Archives, Maine Humanities Council, Maine Arts Commission</w:t>
      </w:r>
      <w:r>
        <w:rPr>
          <w:sz w:val="24"/>
          <w:szCs w:val="24"/>
        </w:rPr>
        <w:t xml:space="preserve">, </w:t>
      </w:r>
      <w:proofErr w:type="gramStart"/>
      <w:r>
        <w:rPr>
          <w:sz w:val="24"/>
          <w:szCs w:val="24"/>
        </w:rPr>
        <w:t>Maine</w:t>
      </w:r>
      <w:proofErr w:type="gramEnd"/>
      <w:r>
        <w:rPr>
          <w:sz w:val="24"/>
          <w:szCs w:val="24"/>
        </w:rPr>
        <w:t xml:space="preserve"> State Library.</w:t>
      </w:r>
    </w:p>
    <w:p w:rsidR="009E2523" w:rsidRDefault="009E2523" w:rsidP="006F58B5">
      <w:pPr>
        <w:pStyle w:val="ListParagraph"/>
        <w:rPr>
          <w:sz w:val="24"/>
          <w:szCs w:val="24"/>
        </w:rPr>
      </w:pPr>
    </w:p>
    <w:p w:rsidR="009E2523" w:rsidRDefault="009E2523" w:rsidP="006F58B5">
      <w:pPr>
        <w:pStyle w:val="ListParagraph"/>
        <w:rPr>
          <w:sz w:val="24"/>
          <w:szCs w:val="24"/>
        </w:rPr>
      </w:pPr>
      <w:r>
        <w:rPr>
          <w:sz w:val="24"/>
          <w:szCs w:val="24"/>
        </w:rPr>
        <w:t xml:space="preserve">Our strategic priorities include “explore membership models.” We will discuss at March meeting. We will have a third party assist with long-term strategic planning at our retreat in May. </w:t>
      </w:r>
    </w:p>
    <w:p w:rsidR="009E2523" w:rsidRDefault="009E2523" w:rsidP="006F58B5">
      <w:pPr>
        <w:pStyle w:val="ListParagraph"/>
        <w:rPr>
          <w:sz w:val="24"/>
          <w:szCs w:val="24"/>
        </w:rPr>
      </w:pPr>
    </w:p>
    <w:p w:rsidR="009E2523" w:rsidRDefault="009E2523" w:rsidP="006F58B5">
      <w:pPr>
        <w:pStyle w:val="ListParagraph"/>
        <w:rPr>
          <w:sz w:val="24"/>
          <w:szCs w:val="24"/>
        </w:rPr>
      </w:pPr>
      <w:r>
        <w:rPr>
          <w:sz w:val="24"/>
          <w:szCs w:val="24"/>
        </w:rPr>
        <w:t xml:space="preserve">Maine Infonet Board will hold a meeting at </w:t>
      </w:r>
      <w:proofErr w:type="spellStart"/>
      <w:r>
        <w:rPr>
          <w:sz w:val="24"/>
          <w:szCs w:val="24"/>
        </w:rPr>
        <w:t>Orono</w:t>
      </w:r>
      <w:proofErr w:type="spellEnd"/>
      <w:r>
        <w:rPr>
          <w:sz w:val="24"/>
          <w:szCs w:val="24"/>
        </w:rPr>
        <w:t xml:space="preserve"> staff offices once the new position is filled. </w:t>
      </w:r>
    </w:p>
    <w:p w:rsidR="009E2523" w:rsidRPr="006F58B5" w:rsidRDefault="009E2523" w:rsidP="006F58B5">
      <w:pPr>
        <w:pStyle w:val="ListParagraph"/>
        <w:rPr>
          <w:sz w:val="24"/>
          <w:szCs w:val="24"/>
        </w:rPr>
      </w:pPr>
    </w:p>
    <w:p w:rsidR="00867C80" w:rsidRPr="00867C80" w:rsidRDefault="00867C80" w:rsidP="00867C80">
      <w:pPr>
        <w:pStyle w:val="ListParagraph"/>
        <w:numPr>
          <w:ilvl w:val="0"/>
          <w:numId w:val="1"/>
        </w:numPr>
        <w:tabs>
          <w:tab w:val="left" w:pos="720"/>
          <w:tab w:val="left" w:pos="1440"/>
          <w:tab w:val="left" w:pos="2160"/>
          <w:tab w:val="left" w:pos="3525"/>
        </w:tabs>
        <w:rPr>
          <w:sz w:val="24"/>
          <w:szCs w:val="24"/>
        </w:rPr>
      </w:pPr>
      <w:r>
        <w:rPr>
          <w:sz w:val="24"/>
          <w:szCs w:val="24"/>
        </w:rPr>
        <w:t xml:space="preserve">  </w:t>
      </w:r>
      <w:r w:rsidRPr="00867C80">
        <w:rPr>
          <w:sz w:val="24"/>
          <w:szCs w:val="24"/>
        </w:rPr>
        <w:t>Other Business</w:t>
      </w:r>
      <w:r w:rsidRPr="00867C80">
        <w:rPr>
          <w:sz w:val="24"/>
          <w:szCs w:val="24"/>
        </w:rPr>
        <w:tab/>
      </w:r>
    </w:p>
    <w:p w:rsidR="00867C80" w:rsidRDefault="00867C80" w:rsidP="00867C80">
      <w:pPr>
        <w:rPr>
          <w:sz w:val="24"/>
          <w:szCs w:val="24"/>
        </w:rPr>
      </w:pPr>
      <w:r>
        <w:rPr>
          <w:sz w:val="24"/>
          <w:szCs w:val="24"/>
        </w:rPr>
        <w:tab/>
      </w:r>
    </w:p>
    <w:p w:rsidR="00867C80" w:rsidRPr="00B84AE7" w:rsidRDefault="00867C80" w:rsidP="00867C80">
      <w:pPr>
        <w:rPr>
          <w:sz w:val="24"/>
          <w:szCs w:val="24"/>
        </w:rPr>
      </w:pPr>
      <w:r>
        <w:rPr>
          <w:sz w:val="24"/>
          <w:szCs w:val="24"/>
        </w:rPr>
        <w:t>Next meeting:</w:t>
      </w:r>
      <w:r>
        <w:rPr>
          <w:sz w:val="24"/>
          <w:szCs w:val="24"/>
        </w:rPr>
        <w:tab/>
        <w:t xml:space="preserve"> March 3, 2014 at 1:3pm at the Maine State Library</w:t>
      </w:r>
    </w:p>
    <w:p w:rsidR="00867C80" w:rsidRDefault="00867C80" w:rsidP="00867C80">
      <w:pPr>
        <w:pStyle w:val="Standard"/>
        <w:autoSpaceDE w:val="0"/>
        <w:spacing w:after="120"/>
      </w:pPr>
    </w:p>
    <w:p w:rsidR="008D63BA" w:rsidRDefault="008D63BA" w:rsidP="00867C80"/>
    <w:sectPr w:rsidR="008D63BA" w:rsidSect="008D6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41D6C"/>
    <w:multiLevelType w:val="hybridMultilevel"/>
    <w:tmpl w:val="9E7C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79B"/>
    <w:rsid w:val="0004201D"/>
    <w:rsid w:val="000F4514"/>
    <w:rsid w:val="00253497"/>
    <w:rsid w:val="0034322A"/>
    <w:rsid w:val="006F58B5"/>
    <w:rsid w:val="0076479B"/>
    <w:rsid w:val="00867C80"/>
    <w:rsid w:val="0087778A"/>
    <w:rsid w:val="008D63BA"/>
    <w:rsid w:val="00913FF8"/>
    <w:rsid w:val="009D1B6C"/>
    <w:rsid w:val="009E2523"/>
    <w:rsid w:val="00AA3B41"/>
    <w:rsid w:val="00B60D68"/>
    <w:rsid w:val="00BB11CC"/>
    <w:rsid w:val="00C95648"/>
    <w:rsid w:val="00CD3DB0"/>
    <w:rsid w:val="00E4641D"/>
    <w:rsid w:val="00EA0B2A"/>
    <w:rsid w:val="00F34F7E"/>
    <w:rsid w:val="00F76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79B"/>
    <w:pPr>
      <w:spacing w:after="0" w:line="240" w:lineRule="auto"/>
    </w:pPr>
  </w:style>
  <w:style w:type="paragraph" w:customStyle="1" w:styleId="Standard">
    <w:name w:val="Standard"/>
    <w:rsid w:val="0076479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867C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Minner</dc:creator>
  <cp:lastModifiedBy>Brook Minner</cp:lastModifiedBy>
  <cp:revision>2</cp:revision>
  <dcterms:created xsi:type="dcterms:W3CDTF">2014-03-03T18:33:00Z</dcterms:created>
  <dcterms:modified xsi:type="dcterms:W3CDTF">2014-03-03T18:33:00Z</dcterms:modified>
</cp:coreProperties>
</file>