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C8" w:rsidRPr="00436363" w:rsidRDefault="00705A6B" w:rsidP="00436363">
      <w:pPr>
        <w:jc w:val="center"/>
        <w:rPr>
          <w:rFonts w:asciiTheme="majorHAnsi" w:hAnsiTheme="majorHAnsi"/>
          <w:b/>
        </w:rPr>
      </w:pPr>
      <w:r w:rsidRPr="00436363">
        <w:rPr>
          <w:rFonts w:asciiTheme="majorHAnsi" w:hAnsiTheme="majorHAnsi"/>
          <w:b/>
        </w:rPr>
        <w:t>URSUS Cataloging Standards Committee</w:t>
      </w:r>
    </w:p>
    <w:p w:rsidR="00705A6B" w:rsidRPr="00436363" w:rsidRDefault="00705A6B" w:rsidP="00436363">
      <w:pPr>
        <w:jc w:val="center"/>
        <w:rPr>
          <w:rFonts w:asciiTheme="majorHAnsi" w:hAnsiTheme="majorHAnsi"/>
          <w:b/>
        </w:rPr>
      </w:pPr>
      <w:r w:rsidRPr="00436363">
        <w:rPr>
          <w:rFonts w:asciiTheme="majorHAnsi" w:hAnsiTheme="majorHAnsi"/>
          <w:b/>
        </w:rPr>
        <w:t>Monday, February 25, 2013, 10:00-2:30 p.m.</w:t>
      </w:r>
    </w:p>
    <w:p w:rsidR="00705A6B" w:rsidRPr="00436363" w:rsidRDefault="00705A6B" w:rsidP="00436363">
      <w:pPr>
        <w:jc w:val="center"/>
        <w:rPr>
          <w:rFonts w:asciiTheme="majorHAnsi" w:hAnsiTheme="majorHAnsi"/>
          <w:b/>
        </w:rPr>
      </w:pPr>
      <w:r w:rsidRPr="00436363">
        <w:rPr>
          <w:rFonts w:asciiTheme="majorHAnsi" w:hAnsiTheme="majorHAnsi"/>
          <w:b/>
        </w:rPr>
        <w:t>Bangor Public Library Board Room</w:t>
      </w:r>
    </w:p>
    <w:p w:rsidR="00705A6B" w:rsidRPr="00436363" w:rsidRDefault="00705A6B" w:rsidP="00436363">
      <w:pPr>
        <w:jc w:val="center"/>
        <w:rPr>
          <w:rFonts w:asciiTheme="majorHAnsi" w:hAnsiTheme="majorHAnsi"/>
          <w:b/>
        </w:rPr>
      </w:pPr>
      <w:r w:rsidRPr="00436363">
        <w:rPr>
          <w:rFonts w:asciiTheme="majorHAnsi" w:hAnsiTheme="majorHAnsi"/>
          <w:b/>
        </w:rPr>
        <w:t>Meeting Minutes</w:t>
      </w:r>
    </w:p>
    <w:p w:rsidR="00705A6B" w:rsidRPr="00FA33CB" w:rsidRDefault="00705A6B">
      <w:pPr>
        <w:rPr>
          <w:rFonts w:asciiTheme="majorHAnsi" w:hAnsiTheme="majorHAnsi"/>
        </w:rPr>
      </w:pPr>
      <w:r w:rsidRPr="00FA33CB">
        <w:rPr>
          <w:rFonts w:asciiTheme="majorHAnsi" w:hAnsiTheme="majorHAnsi"/>
        </w:rPr>
        <w:t>Meeting called to order at 10:15 a.m. by Lynn Wilcox, Chair.</w:t>
      </w:r>
    </w:p>
    <w:p w:rsidR="0054158C" w:rsidRDefault="00705A6B">
      <w:pPr>
        <w:rPr>
          <w:rFonts w:asciiTheme="majorHAnsi" w:hAnsiTheme="majorHAnsi"/>
        </w:rPr>
      </w:pPr>
      <w:r w:rsidRPr="00FA33CB">
        <w:rPr>
          <w:rFonts w:asciiTheme="majorHAnsi" w:hAnsiTheme="majorHAnsi"/>
        </w:rPr>
        <w:t>In attendance: Venice Bayrd (InfoNet); Sharon Fitzgerald (UM); Lynn Wilcox (USM LAW); Lanny Lumbert (USM); Mary Saunders (MSL); Alex Burnett (LLR); Judie Leighton (BPL); Alisia Revitt (InfoNet); Elizabeth Phipps (USM); Bryce Cundick (UMF); Peggi Loveless (UMA); Nelson Eubanks (InfoNet)</w:t>
      </w:r>
    </w:p>
    <w:p w:rsidR="00705A6B" w:rsidRPr="00FA33CB" w:rsidRDefault="00705A6B">
      <w:pPr>
        <w:rPr>
          <w:rFonts w:asciiTheme="majorHAnsi" w:hAnsiTheme="majorHAnsi"/>
        </w:rPr>
      </w:pPr>
      <w:r w:rsidRPr="00FA33CB">
        <w:rPr>
          <w:rFonts w:asciiTheme="majorHAnsi" w:hAnsiTheme="majorHAnsi"/>
        </w:rPr>
        <w:t xml:space="preserve">In attendance via </w:t>
      </w:r>
      <w:proofErr w:type="spellStart"/>
      <w:r w:rsidRPr="00FA33CB">
        <w:rPr>
          <w:rFonts w:asciiTheme="majorHAnsi" w:hAnsiTheme="majorHAnsi"/>
        </w:rPr>
        <w:t>Polycom</w:t>
      </w:r>
      <w:proofErr w:type="spellEnd"/>
      <w:r w:rsidRPr="00FA33CB">
        <w:rPr>
          <w:rFonts w:asciiTheme="majorHAnsi" w:hAnsiTheme="majorHAnsi"/>
        </w:rPr>
        <w:t>: Angelynn King (UMM); Gretchen Brissette (UMPI); Kathryn Donahue (UMFK)</w:t>
      </w:r>
    </w:p>
    <w:p w:rsidR="00705A6B" w:rsidRPr="00FA33CB" w:rsidRDefault="00705A6B" w:rsidP="00161680">
      <w:pPr>
        <w:rPr>
          <w:rFonts w:asciiTheme="majorHAnsi" w:hAnsiTheme="majorHAnsi"/>
        </w:rPr>
      </w:pPr>
      <w:r w:rsidRPr="00457DDB">
        <w:rPr>
          <w:rFonts w:asciiTheme="majorHAnsi" w:hAnsiTheme="majorHAnsi"/>
          <w:b/>
        </w:rPr>
        <w:t>Approval of minutes from October 12</w:t>
      </w:r>
      <w:r w:rsidRPr="00457DDB">
        <w:rPr>
          <w:rFonts w:asciiTheme="majorHAnsi" w:hAnsiTheme="majorHAnsi"/>
          <w:b/>
          <w:vertAlign w:val="superscript"/>
        </w:rPr>
        <w:t>th</w:t>
      </w:r>
      <w:r w:rsidRPr="00457DDB">
        <w:rPr>
          <w:rFonts w:asciiTheme="majorHAnsi" w:hAnsiTheme="majorHAnsi"/>
          <w:b/>
        </w:rPr>
        <w:t xml:space="preserve"> meeting</w:t>
      </w:r>
      <w:r w:rsidRPr="00FA33CB">
        <w:rPr>
          <w:rFonts w:asciiTheme="majorHAnsi" w:hAnsiTheme="majorHAnsi"/>
        </w:rPr>
        <w:t>: The minutes of the October 12, 2012 meeting were approved electronically by the committee members via email prior to this meeting.</w:t>
      </w:r>
    </w:p>
    <w:p w:rsidR="00161680" w:rsidRPr="00FA33CB" w:rsidRDefault="00161680" w:rsidP="00161680">
      <w:pPr>
        <w:rPr>
          <w:rFonts w:asciiTheme="majorHAnsi" w:hAnsiTheme="majorHAnsi"/>
        </w:rPr>
      </w:pPr>
      <w:r w:rsidRPr="00457DDB">
        <w:rPr>
          <w:rFonts w:asciiTheme="majorHAnsi" w:hAnsiTheme="majorHAnsi"/>
          <w:b/>
        </w:rPr>
        <w:t>1.  Assignment of secretary for the meeting</w:t>
      </w:r>
      <w:r w:rsidRPr="00FA33CB">
        <w:rPr>
          <w:rFonts w:asciiTheme="majorHAnsi" w:hAnsiTheme="majorHAnsi"/>
        </w:rPr>
        <w:t>: Kathryn Donahue (UMFK), per rotation schedule.</w:t>
      </w:r>
    </w:p>
    <w:p w:rsidR="00161680" w:rsidRPr="00FA33CB" w:rsidRDefault="00161680" w:rsidP="00161680">
      <w:pPr>
        <w:rPr>
          <w:rFonts w:asciiTheme="majorHAnsi" w:hAnsiTheme="majorHAnsi"/>
        </w:rPr>
      </w:pPr>
      <w:r w:rsidRPr="00457DDB">
        <w:rPr>
          <w:rFonts w:asciiTheme="majorHAnsi" w:hAnsiTheme="majorHAnsi"/>
          <w:b/>
        </w:rPr>
        <w:t>2.  Introductions and housekeeping:</w:t>
      </w:r>
      <w:r w:rsidRPr="00FA33CB">
        <w:rPr>
          <w:rFonts w:asciiTheme="majorHAnsi" w:hAnsiTheme="majorHAnsi"/>
        </w:rPr>
        <w:t xml:space="preserve">  A list was circulated for updates to the committee members and email distribution list.</w:t>
      </w:r>
    </w:p>
    <w:p w:rsidR="00170DCE" w:rsidRPr="00457DDB" w:rsidRDefault="00161680" w:rsidP="00161680">
      <w:pPr>
        <w:rPr>
          <w:rFonts w:asciiTheme="majorHAnsi" w:hAnsiTheme="majorHAnsi"/>
          <w:b/>
        </w:rPr>
      </w:pPr>
      <w:r w:rsidRPr="00457DDB">
        <w:rPr>
          <w:rFonts w:asciiTheme="majorHAnsi" w:hAnsiTheme="majorHAnsi"/>
          <w:b/>
        </w:rPr>
        <w:t xml:space="preserve">3.  </w:t>
      </w:r>
      <w:r w:rsidR="00170DCE" w:rsidRPr="00457DDB">
        <w:rPr>
          <w:rFonts w:asciiTheme="majorHAnsi" w:hAnsiTheme="majorHAnsi"/>
          <w:b/>
        </w:rPr>
        <w:t xml:space="preserve">856 |z text changes for e-resources: </w:t>
      </w:r>
    </w:p>
    <w:p w:rsidR="00161680" w:rsidRPr="00FA33CB" w:rsidRDefault="004375EE" w:rsidP="00161680">
      <w:pPr>
        <w:rPr>
          <w:rFonts w:asciiTheme="majorHAnsi" w:hAnsiTheme="majorHAnsi"/>
        </w:rPr>
      </w:pPr>
      <w:r w:rsidRPr="00ED6BFD">
        <w:rPr>
          <w:rFonts w:asciiTheme="majorHAnsi" w:hAnsiTheme="majorHAnsi"/>
        </w:rPr>
        <w:t xml:space="preserve">The request from the Public Services Committee to change the text of the URL links in the </w:t>
      </w:r>
      <w:proofErr w:type="spellStart"/>
      <w:r w:rsidRPr="00ED6BFD">
        <w:rPr>
          <w:rFonts w:asciiTheme="majorHAnsi" w:hAnsiTheme="majorHAnsi"/>
        </w:rPr>
        <w:t>Ursus</w:t>
      </w:r>
      <w:proofErr w:type="spellEnd"/>
      <w:r w:rsidRPr="00ED6BFD">
        <w:rPr>
          <w:rFonts w:asciiTheme="majorHAnsi" w:hAnsiTheme="majorHAnsi"/>
        </w:rPr>
        <w:t xml:space="preserve"> electronic records was approved by the Director’s on February 15.</w:t>
      </w:r>
      <w:r w:rsidR="00170DCE" w:rsidRPr="00FA33CB">
        <w:rPr>
          <w:rFonts w:asciiTheme="majorHAnsi" w:hAnsiTheme="majorHAnsi"/>
        </w:rPr>
        <w:t xml:space="preserve"> If the cataloging committee approves, these chang</w:t>
      </w:r>
      <w:r w:rsidRPr="00FA33CB">
        <w:rPr>
          <w:rFonts w:asciiTheme="majorHAnsi" w:hAnsiTheme="majorHAnsi"/>
        </w:rPr>
        <w:t>es are ready for implementation.</w:t>
      </w:r>
    </w:p>
    <w:p w:rsidR="004375EE" w:rsidRPr="00ED6BFD" w:rsidRDefault="004375EE" w:rsidP="00161680">
      <w:pPr>
        <w:rPr>
          <w:rFonts w:asciiTheme="majorHAnsi" w:hAnsiTheme="majorHAnsi"/>
        </w:rPr>
      </w:pPr>
      <w:r w:rsidRPr="00ED6BFD">
        <w:rPr>
          <w:rFonts w:asciiTheme="majorHAnsi" w:hAnsiTheme="majorHAnsi"/>
        </w:rPr>
        <w:t xml:space="preserve">Due to the origin of the bib records in </w:t>
      </w:r>
      <w:proofErr w:type="spellStart"/>
      <w:r w:rsidRPr="00ED6BFD">
        <w:rPr>
          <w:rFonts w:asciiTheme="majorHAnsi" w:hAnsiTheme="majorHAnsi"/>
        </w:rPr>
        <w:t>Ursus</w:t>
      </w:r>
      <w:proofErr w:type="spellEnd"/>
      <w:r w:rsidRPr="00ED6BFD">
        <w:rPr>
          <w:rFonts w:asciiTheme="majorHAnsi" w:hAnsiTheme="majorHAnsi"/>
        </w:rPr>
        <w:t xml:space="preserve"> (input by library, input by vendor </w:t>
      </w:r>
      <w:proofErr w:type="spellStart"/>
      <w:r w:rsidRPr="00ED6BFD">
        <w:rPr>
          <w:rFonts w:asciiTheme="majorHAnsi" w:hAnsiTheme="majorHAnsi"/>
        </w:rPr>
        <w:t>tapeload</w:t>
      </w:r>
      <w:proofErr w:type="spellEnd"/>
      <w:r w:rsidRPr="00ED6BFD">
        <w:rPr>
          <w:rFonts w:asciiTheme="majorHAnsi" w:hAnsiTheme="majorHAnsi"/>
        </w:rPr>
        <w:t>, input by Serials Solutions) not all changes will be executable in the same fashion.</w:t>
      </w:r>
    </w:p>
    <w:p w:rsidR="00170DCE" w:rsidRPr="00FA33CB" w:rsidRDefault="00170DCE" w:rsidP="00161680">
      <w:pPr>
        <w:rPr>
          <w:rFonts w:asciiTheme="majorHAnsi" w:hAnsiTheme="majorHAnsi"/>
        </w:rPr>
      </w:pPr>
      <w:r w:rsidRPr="00FA33CB">
        <w:rPr>
          <w:rFonts w:asciiTheme="majorHAnsi" w:hAnsiTheme="majorHAnsi"/>
        </w:rPr>
        <w:tab/>
        <w:t>Non-SS records: the text will change with a global update.</w:t>
      </w:r>
    </w:p>
    <w:p w:rsidR="004375EE" w:rsidRPr="00ED6BFD" w:rsidRDefault="004375EE" w:rsidP="00161680">
      <w:pPr>
        <w:rPr>
          <w:rFonts w:asciiTheme="majorHAnsi" w:hAnsiTheme="majorHAnsi"/>
        </w:rPr>
      </w:pPr>
      <w:r w:rsidRPr="00ED6BFD">
        <w:rPr>
          <w:rFonts w:asciiTheme="majorHAnsi" w:hAnsiTheme="majorHAnsi"/>
        </w:rPr>
        <w:t xml:space="preserve">               Non-SS records will retain item records</w:t>
      </w:r>
    </w:p>
    <w:p w:rsidR="00170DCE" w:rsidRPr="00FA33CB" w:rsidRDefault="00170DCE" w:rsidP="00161680">
      <w:pPr>
        <w:rPr>
          <w:rFonts w:asciiTheme="majorHAnsi" w:hAnsiTheme="majorHAnsi"/>
        </w:rPr>
      </w:pPr>
      <w:r w:rsidRPr="00FA33CB">
        <w:rPr>
          <w:rFonts w:asciiTheme="majorHAnsi" w:hAnsiTheme="majorHAnsi"/>
        </w:rPr>
        <w:tab/>
        <w:t>Venice will send out final language to the committee.</w:t>
      </w:r>
    </w:p>
    <w:p w:rsidR="00170DCE" w:rsidRPr="00FA33CB" w:rsidRDefault="00170DCE" w:rsidP="00161680">
      <w:pPr>
        <w:rPr>
          <w:rFonts w:asciiTheme="majorHAnsi" w:hAnsiTheme="majorHAnsi"/>
        </w:rPr>
      </w:pPr>
      <w:r w:rsidRPr="00FA33CB">
        <w:rPr>
          <w:rFonts w:asciiTheme="majorHAnsi" w:hAnsiTheme="majorHAnsi"/>
        </w:rPr>
        <w:tab/>
        <w:t>March 1</w:t>
      </w:r>
      <w:r w:rsidRPr="00FA33CB">
        <w:rPr>
          <w:rFonts w:asciiTheme="majorHAnsi" w:hAnsiTheme="majorHAnsi"/>
          <w:vertAlign w:val="superscript"/>
        </w:rPr>
        <w:t>st</w:t>
      </w:r>
      <w:r w:rsidRPr="00FA33CB">
        <w:rPr>
          <w:rFonts w:asciiTheme="majorHAnsi" w:hAnsiTheme="majorHAnsi"/>
        </w:rPr>
        <w:t xml:space="preserve"> is the "point of no return" for this change.</w:t>
      </w:r>
    </w:p>
    <w:p w:rsidR="004375EE" w:rsidRPr="00FA33CB" w:rsidRDefault="004375EE" w:rsidP="00161680">
      <w:pPr>
        <w:rPr>
          <w:rFonts w:asciiTheme="majorHAnsi" w:hAnsiTheme="majorHAnsi"/>
        </w:rPr>
      </w:pPr>
      <w:r w:rsidRPr="00ED6BFD">
        <w:rPr>
          <w:rFonts w:asciiTheme="majorHAnsi" w:hAnsiTheme="majorHAnsi"/>
        </w:rPr>
        <w:t xml:space="preserve">Venice has arranged for </w:t>
      </w:r>
      <w:r w:rsidR="00170DCE" w:rsidRPr="00ED6BFD">
        <w:rPr>
          <w:rFonts w:asciiTheme="majorHAnsi" w:hAnsiTheme="majorHAnsi"/>
        </w:rPr>
        <w:t>Serials</w:t>
      </w:r>
      <w:r w:rsidR="00457DDB" w:rsidRPr="00ED6BFD">
        <w:rPr>
          <w:rFonts w:asciiTheme="majorHAnsi" w:hAnsiTheme="majorHAnsi"/>
        </w:rPr>
        <w:t xml:space="preserve"> </w:t>
      </w:r>
      <w:r w:rsidR="00170DCE" w:rsidRPr="00ED6BFD">
        <w:rPr>
          <w:rFonts w:asciiTheme="majorHAnsi" w:hAnsiTheme="majorHAnsi"/>
        </w:rPr>
        <w:t xml:space="preserve">Solutions </w:t>
      </w:r>
      <w:r w:rsidR="00245E05" w:rsidRPr="00ED6BFD">
        <w:rPr>
          <w:rFonts w:asciiTheme="majorHAnsi" w:hAnsiTheme="majorHAnsi"/>
        </w:rPr>
        <w:t>to adjust text and re-load</w:t>
      </w:r>
      <w:r w:rsidRPr="00ED6BFD">
        <w:rPr>
          <w:rFonts w:asciiTheme="majorHAnsi" w:hAnsiTheme="majorHAnsi"/>
        </w:rPr>
        <w:t xml:space="preserve"> </w:t>
      </w:r>
      <w:r w:rsidR="00170DCE" w:rsidRPr="00ED6BFD">
        <w:rPr>
          <w:rFonts w:asciiTheme="majorHAnsi" w:hAnsiTheme="majorHAnsi"/>
        </w:rPr>
        <w:t>records</w:t>
      </w:r>
      <w:r w:rsidRPr="00ED6BFD">
        <w:rPr>
          <w:rFonts w:asciiTheme="majorHAnsi" w:hAnsiTheme="majorHAnsi"/>
        </w:rPr>
        <w:t xml:space="preserve">. UMS will use this </w:t>
      </w:r>
      <w:proofErr w:type="gramStart"/>
      <w:r w:rsidRPr="00ED6BFD">
        <w:rPr>
          <w:rFonts w:asciiTheme="majorHAnsi" w:hAnsiTheme="majorHAnsi"/>
        </w:rPr>
        <w:t xml:space="preserve">opportunity </w:t>
      </w:r>
      <w:r w:rsidR="00170DCE" w:rsidRPr="00ED6BFD">
        <w:rPr>
          <w:rFonts w:asciiTheme="majorHAnsi" w:hAnsiTheme="majorHAnsi"/>
        </w:rPr>
        <w:t xml:space="preserve"> to</w:t>
      </w:r>
      <w:proofErr w:type="gramEnd"/>
      <w:r w:rsidR="00170DCE" w:rsidRPr="00ED6BFD">
        <w:rPr>
          <w:rFonts w:asciiTheme="majorHAnsi" w:hAnsiTheme="majorHAnsi"/>
        </w:rPr>
        <w:t xml:space="preserve"> remove all attached item records</w:t>
      </w:r>
      <w:r w:rsidRPr="00ED6BFD">
        <w:rPr>
          <w:rFonts w:asciiTheme="majorHAnsi" w:hAnsiTheme="majorHAnsi"/>
        </w:rPr>
        <w:t xml:space="preserve"> from the e-serial titles. The legacy Serials Solutions records will be suppressed for some clean up, </w:t>
      </w:r>
      <w:proofErr w:type="gramStart"/>
      <w:r w:rsidRPr="00ED6BFD">
        <w:rPr>
          <w:rFonts w:asciiTheme="majorHAnsi" w:hAnsiTheme="majorHAnsi"/>
        </w:rPr>
        <w:t>then</w:t>
      </w:r>
      <w:proofErr w:type="gramEnd"/>
      <w:r w:rsidRPr="00ED6BFD">
        <w:rPr>
          <w:rFonts w:asciiTheme="majorHAnsi" w:hAnsiTheme="majorHAnsi"/>
        </w:rPr>
        <w:t xml:space="preserve"> deleted.</w:t>
      </w:r>
      <w:r w:rsidRPr="00FA33CB">
        <w:rPr>
          <w:rFonts w:asciiTheme="majorHAnsi" w:hAnsiTheme="majorHAnsi"/>
        </w:rPr>
        <w:t xml:space="preserve"> </w:t>
      </w:r>
      <w:r w:rsidR="00170DCE" w:rsidRPr="00FA33CB">
        <w:rPr>
          <w:rFonts w:asciiTheme="majorHAnsi" w:hAnsiTheme="majorHAnsi"/>
        </w:rPr>
        <w:t xml:space="preserve"> Venice determined this needs to be put before multiple committees, particularly a poll of public services, prior to implementation.</w:t>
      </w:r>
    </w:p>
    <w:p w:rsidR="004375EE" w:rsidRPr="00ED6BFD" w:rsidRDefault="004375EE" w:rsidP="00161680">
      <w:pPr>
        <w:rPr>
          <w:rFonts w:asciiTheme="majorHAnsi" w:hAnsiTheme="majorHAnsi"/>
        </w:rPr>
      </w:pPr>
      <w:r w:rsidRPr="00ED6BFD">
        <w:rPr>
          <w:rFonts w:asciiTheme="majorHAnsi" w:hAnsiTheme="majorHAnsi"/>
        </w:rPr>
        <w:t>Clean up issues:</w:t>
      </w:r>
    </w:p>
    <w:p w:rsidR="00170DCE" w:rsidRPr="00FA33CB" w:rsidRDefault="00170DCE" w:rsidP="00170DCE">
      <w:pPr>
        <w:ind w:firstLine="720"/>
        <w:rPr>
          <w:rFonts w:asciiTheme="majorHAnsi" w:hAnsiTheme="majorHAnsi"/>
        </w:rPr>
      </w:pPr>
      <w:r w:rsidRPr="00FA33CB">
        <w:rPr>
          <w:rFonts w:asciiTheme="majorHAnsi" w:hAnsiTheme="majorHAnsi"/>
        </w:rPr>
        <w:t xml:space="preserve">UM adds item records to those </w:t>
      </w:r>
      <w:proofErr w:type="spellStart"/>
      <w:r w:rsidRPr="00FA33CB">
        <w:rPr>
          <w:rFonts w:asciiTheme="majorHAnsi" w:hAnsiTheme="majorHAnsi"/>
        </w:rPr>
        <w:t>ebooks</w:t>
      </w:r>
      <w:proofErr w:type="spellEnd"/>
      <w:r w:rsidRPr="00FA33CB">
        <w:rPr>
          <w:rFonts w:asciiTheme="majorHAnsi" w:hAnsiTheme="majorHAnsi"/>
        </w:rPr>
        <w:t xml:space="preserve"> that are on e-reserve.</w:t>
      </w:r>
    </w:p>
    <w:p w:rsidR="0054158C" w:rsidRDefault="004375EE" w:rsidP="0054158C">
      <w:pPr>
        <w:ind w:left="720"/>
        <w:rPr>
          <w:rFonts w:asciiTheme="majorHAnsi" w:hAnsiTheme="majorHAnsi"/>
        </w:rPr>
      </w:pPr>
      <w:r w:rsidRPr="00ED6BFD">
        <w:rPr>
          <w:rFonts w:asciiTheme="majorHAnsi" w:hAnsiTheme="majorHAnsi"/>
        </w:rPr>
        <w:t xml:space="preserve">Some libraries have </w:t>
      </w:r>
      <w:proofErr w:type="spellStart"/>
      <w:r w:rsidRPr="00ED6BFD">
        <w:rPr>
          <w:rFonts w:asciiTheme="majorHAnsi" w:hAnsiTheme="majorHAnsi"/>
        </w:rPr>
        <w:t>have</w:t>
      </w:r>
      <w:proofErr w:type="spellEnd"/>
      <w:r w:rsidRPr="00ED6BFD">
        <w:rPr>
          <w:rFonts w:asciiTheme="majorHAnsi" w:hAnsiTheme="majorHAnsi"/>
        </w:rPr>
        <w:t xml:space="preserve"> attached order records or other linked information that needs to examined, deleted or transferred to the new </w:t>
      </w:r>
      <w:proofErr w:type="spellStart"/>
      <w:r w:rsidRPr="00ED6BFD">
        <w:rPr>
          <w:rFonts w:asciiTheme="majorHAnsi" w:hAnsiTheme="majorHAnsi"/>
        </w:rPr>
        <w:t>SerSol</w:t>
      </w:r>
      <w:proofErr w:type="spellEnd"/>
      <w:r w:rsidRPr="00ED6BFD">
        <w:rPr>
          <w:rFonts w:asciiTheme="majorHAnsi" w:hAnsiTheme="majorHAnsi"/>
        </w:rPr>
        <w:t xml:space="preserve"> bib records.</w:t>
      </w:r>
    </w:p>
    <w:p w:rsidR="00170DCE" w:rsidRPr="00ED6BFD" w:rsidRDefault="004375EE" w:rsidP="0054158C">
      <w:pPr>
        <w:ind w:left="720"/>
        <w:rPr>
          <w:rFonts w:asciiTheme="majorHAnsi" w:hAnsiTheme="majorHAnsi"/>
        </w:rPr>
      </w:pPr>
      <w:r w:rsidRPr="00ED6BFD">
        <w:rPr>
          <w:rFonts w:asciiTheme="majorHAnsi" w:hAnsiTheme="majorHAnsi"/>
        </w:rPr>
        <w:lastRenderedPageBreak/>
        <w:t xml:space="preserve">Venice will update committee about processes and timelines. </w:t>
      </w:r>
    </w:p>
    <w:p w:rsidR="00170DCE" w:rsidRPr="00457DDB" w:rsidRDefault="00170DCE" w:rsidP="00170DCE">
      <w:pPr>
        <w:rPr>
          <w:rFonts w:asciiTheme="majorHAnsi" w:hAnsiTheme="majorHAnsi"/>
          <w:b/>
        </w:rPr>
      </w:pPr>
      <w:r w:rsidRPr="00457DDB">
        <w:rPr>
          <w:rFonts w:asciiTheme="majorHAnsi" w:hAnsiTheme="majorHAnsi"/>
          <w:b/>
        </w:rPr>
        <w:t>4. Retreat planning:</w:t>
      </w:r>
    </w:p>
    <w:p w:rsidR="00170DCE" w:rsidRPr="00FA33CB" w:rsidRDefault="00170DCE" w:rsidP="00170DCE">
      <w:pPr>
        <w:rPr>
          <w:rFonts w:asciiTheme="majorHAnsi" w:hAnsiTheme="majorHAnsi"/>
        </w:rPr>
      </w:pPr>
      <w:r w:rsidRPr="00FA33CB">
        <w:rPr>
          <w:rFonts w:asciiTheme="majorHAnsi" w:hAnsiTheme="majorHAnsi"/>
        </w:rPr>
        <w:t>Does the committee want to move forward with the retreat/training day/workshop? Yes, with modifications to the original concept.</w:t>
      </w:r>
    </w:p>
    <w:p w:rsidR="00F81BB0" w:rsidRPr="00FA33CB" w:rsidRDefault="00F81BB0" w:rsidP="00170DCE">
      <w:pPr>
        <w:rPr>
          <w:rFonts w:asciiTheme="majorHAnsi" w:hAnsiTheme="majorHAnsi"/>
        </w:rPr>
      </w:pPr>
      <w:r w:rsidRPr="00FA33CB">
        <w:rPr>
          <w:rFonts w:asciiTheme="majorHAnsi" w:hAnsiTheme="majorHAnsi"/>
        </w:rPr>
        <w:t>The committee chooses to move forward with the following session ideas: URSUS/</w:t>
      </w:r>
      <w:proofErr w:type="spellStart"/>
      <w:r w:rsidRPr="00FA33CB">
        <w:rPr>
          <w:rFonts w:asciiTheme="majorHAnsi" w:hAnsiTheme="majorHAnsi"/>
        </w:rPr>
        <w:t>MaineCat</w:t>
      </w:r>
      <w:proofErr w:type="spellEnd"/>
      <w:r w:rsidRPr="00FA33CB">
        <w:rPr>
          <w:rFonts w:asciiTheme="majorHAnsi" w:hAnsiTheme="majorHAnsi"/>
        </w:rPr>
        <w:t xml:space="preserve"> coding (Alisia); Digital Commons (Sharon); RDA-practical training (outside speaker); Maine Docs (Greg Curtis?); Acquisitions (?); ERM session (?); </w:t>
      </w:r>
      <w:proofErr w:type="spellStart"/>
      <w:r w:rsidRPr="00FA33CB">
        <w:rPr>
          <w:rFonts w:asciiTheme="majorHAnsi" w:hAnsiTheme="majorHAnsi"/>
        </w:rPr>
        <w:t>MARCEdit</w:t>
      </w:r>
      <w:proofErr w:type="spellEnd"/>
      <w:r w:rsidRPr="00FA33CB">
        <w:rPr>
          <w:rFonts w:asciiTheme="majorHAnsi" w:hAnsiTheme="majorHAnsi"/>
        </w:rPr>
        <w:t xml:space="preserve"> (?); table topics (such as troubleshooting) for the various groups during lunch (?).</w:t>
      </w:r>
    </w:p>
    <w:p w:rsidR="00F81BB0" w:rsidRPr="00FA33CB" w:rsidRDefault="00F81BB0" w:rsidP="00170DCE">
      <w:pPr>
        <w:rPr>
          <w:rFonts w:asciiTheme="majorHAnsi" w:hAnsiTheme="majorHAnsi"/>
        </w:rPr>
      </w:pPr>
      <w:proofErr w:type="gramStart"/>
      <w:r w:rsidRPr="00FA33CB">
        <w:rPr>
          <w:rFonts w:asciiTheme="majorHAnsi" w:hAnsiTheme="majorHAnsi"/>
        </w:rPr>
        <w:t>Planned for 1 day event, rather than 2.</w:t>
      </w:r>
      <w:proofErr w:type="gramEnd"/>
      <w:r w:rsidRPr="00FA33CB">
        <w:rPr>
          <w:rFonts w:asciiTheme="majorHAnsi" w:hAnsiTheme="majorHAnsi"/>
        </w:rPr>
        <w:t xml:space="preserve"> Committee desires the event to be on one of the URSUS campuses. It should be a campus with recording capabilities to make the various concurrent sessions available to all. UM </w:t>
      </w:r>
      <w:proofErr w:type="spellStart"/>
      <w:r w:rsidRPr="00FA33CB">
        <w:rPr>
          <w:rFonts w:asciiTheme="majorHAnsi" w:hAnsiTheme="majorHAnsi"/>
        </w:rPr>
        <w:t>Orono</w:t>
      </w:r>
      <w:proofErr w:type="spellEnd"/>
      <w:r w:rsidRPr="00FA33CB">
        <w:rPr>
          <w:rFonts w:asciiTheme="majorHAnsi" w:hAnsiTheme="majorHAnsi"/>
        </w:rPr>
        <w:t xml:space="preserve"> campus was determined to be the best geographical mid-point for all campuses. UMFK and UMPI both volunteered their campuses for the event. </w:t>
      </w:r>
    </w:p>
    <w:p w:rsidR="00F81BB0" w:rsidRPr="00FA33CB" w:rsidRDefault="00F81BB0" w:rsidP="00170DCE">
      <w:pPr>
        <w:rPr>
          <w:rFonts w:asciiTheme="majorHAnsi" w:hAnsiTheme="majorHAnsi"/>
        </w:rPr>
      </w:pPr>
      <w:r w:rsidRPr="00FA33CB">
        <w:rPr>
          <w:rFonts w:asciiTheme="majorHAnsi" w:hAnsiTheme="majorHAnsi"/>
        </w:rPr>
        <w:t>When? May 31</w:t>
      </w:r>
      <w:r w:rsidRPr="00FA33CB">
        <w:rPr>
          <w:rFonts w:asciiTheme="majorHAnsi" w:hAnsiTheme="majorHAnsi"/>
          <w:vertAlign w:val="superscript"/>
        </w:rPr>
        <w:t>st</w:t>
      </w:r>
      <w:r w:rsidRPr="00FA33CB">
        <w:rPr>
          <w:rFonts w:asciiTheme="majorHAnsi" w:hAnsiTheme="majorHAnsi"/>
        </w:rPr>
        <w:t xml:space="preserve"> or June 7</w:t>
      </w:r>
      <w:r w:rsidRPr="00FA33CB">
        <w:rPr>
          <w:rFonts w:asciiTheme="majorHAnsi" w:hAnsiTheme="majorHAnsi"/>
          <w:vertAlign w:val="superscript"/>
        </w:rPr>
        <w:t>th</w:t>
      </w:r>
      <w:r w:rsidRPr="00FA33CB">
        <w:rPr>
          <w:rFonts w:asciiTheme="majorHAnsi" w:hAnsiTheme="majorHAnsi"/>
        </w:rPr>
        <w:t>.</w:t>
      </w:r>
    </w:p>
    <w:p w:rsidR="00F81BB0" w:rsidRPr="00FA33CB" w:rsidRDefault="00F81BB0" w:rsidP="00170DCE">
      <w:pPr>
        <w:rPr>
          <w:rFonts w:asciiTheme="majorHAnsi" w:hAnsiTheme="majorHAnsi"/>
        </w:rPr>
      </w:pPr>
      <w:r w:rsidRPr="00FA33CB">
        <w:rPr>
          <w:rFonts w:asciiTheme="majorHAnsi" w:hAnsiTheme="majorHAnsi"/>
        </w:rPr>
        <w:t>Estimated number of attendees? Committee estimates 46 total attendees.</w:t>
      </w:r>
    </w:p>
    <w:p w:rsidR="00F81BB0" w:rsidRPr="00457DDB" w:rsidRDefault="00F81BB0" w:rsidP="00170DCE">
      <w:pPr>
        <w:rPr>
          <w:rFonts w:asciiTheme="majorHAnsi" w:hAnsiTheme="majorHAnsi"/>
          <w:b/>
        </w:rPr>
      </w:pPr>
      <w:r w:rsidRPr="00457DDB">
        <w:rPr>
          <w:rFonts w:asciiTheme="majorHAnsi" w:hAnsiTheme="majorHAnsi"/>
          <w:b/>
        </w:rPr>
        <w:t>5. Implementing RDA and RDA currently in URSUS:</w:t>
      </w:r>
    </w:p>
    <w:p w:rsidR="00F81BB0" w:rsidRPr="00FA33CB" w:rsidRDefault="00F81BB0" w:rsidP="00170DCE">
      <w:pPr>
        <w:rPr>
          <w:rFonts w:asciiTheme="majorHAnsi" w:hAnsiTheme="majorHAnsi"/>
        </w:rPr>
      </w:pPr>
      <w:r w:rsidRPr="00FA33CB">
        <w:rPr>
          <w:rFonts w:asciiTheme="majorHAnsi" w:hAnsiTheme="majorHAnsi"/>
        </w:rPr>
        <w:t xml:space="preserve">(Alisia) </w:t>
      </w:r>
      <w:proofErr w:type="gramStart"/>
      <w:r w:rsidRPr="00FA33CB">
        <w:rPr>
          <w:rFonts w:asciiTheme="majorHAnsi" w:hAnsiTheme="majorHAnsi"/>
        </w:rPr>
        <w:t>Regarding compliancy with RDA: fields previously stripped for URSUS will start appearing, and will be validating.</w:t>
      </w:r>
      <w:proofErr w:type="gramEnd"/>
      <w:r w:rsidRPr="00FA33CB">
        <w:rPr>
          <w:rFonts w:asciiTheme="majorHAnsi" w:hAnsiTheme="majorHAnsi"/>
        </w:rPr>
        <w:t xml:space="preserve"> </w:t>
      </w:r>
    </w:p>
    <w:p w:rsidR="00AE1F2C" w:rsidRPr="00ED6BFD" w:rsidRDefault="00AE1F2C" w:rsidP="00170DCE">
      <w:pPr>
        <w:rPr>
          <w:rFonts w:asciiTheme="majorHAnsi" w:hAnsiTheme="majorHAnsi"/>
        </w:rPr>
      </w:pPr>
      <w:r w:rsidRPr="00ED6BFD">
        <w:rPr>
          <w:rFonts w:asciiTheme="majorHAnsi" w:hAnsiTheme="majorHAnsi"/>
        </w:rPr>
        <w:t xml:space="preserve">Our UMS Catalog committee is to set a date for RDA commitment. We will be seeing both pre-RDA and RDA records in the </w:t>
      </w:r>
      <w:proofErr w:type="spellStart"/>
      <w:r w:rsidRPr="00ED6BFD">
        <w:rPr>
          <w:rFonts w:asciiTheme="majorHAnsi" w:hAnsiTheme="majorHAnsi"/>
        </w:rPr>
        <w:t>webpac</w:t>
      </w:r>
      <w:proofErr w:type="spellEnd"/>
      <w:r w:rsidRPr="00ED6BFD">
        <w:rPr>
          <w:rFonts w:asciiTheme="majorHAnsi" w:hAnsiTheme="majorHAnsi"/>
        </w:rPr>
        <w:t>.</w:t>
      </w:r>
      <w:r w:rsidR="002E2C35" w:rsidRPr="00ED6BFD">
        <w:rPr>
          <w:rFonts w:asciiTheme="majorHAnsi" w:hAnsiTheme="majorHAnsi"/>
        </w:rPr>
        <w:t xml:space="preserve"> June 1?</w:t>
      </w:r>
    </w:p>
    <w:p w:rsidR="002E2C35" w:rsidRPr="00FA33CB" w:rsidRDefault="002E2C35" w:rsidP="000D4D2F">
      <w:pPr>
        <w:rPr>
          <w:rFonts w:asciiTheme="majorHAnsi" w:hAnsiTheme="majorHAnsi"/>
        </w:rPr>
      </w:pPr>
      <w:r w:rsidRPr="00FA33CB">
        <w:rPr>
          <w:rFonts w:asciiTheme="majorHAnsi" w:hAnsiTheme="majorHAnsi"/>
        </w:rPr>
        <w:t>We will have seen records coming into the catalog with RDA fields; this will give us the opportunity to look at any and all implications at the retreat.</w:t>
      </w:r>
    </w:p>
    <w:p w:rsidR="002E2C35" w:rsidRPr="00FA33CB" w:rsidRDefault="002E2C35" w:rsidP="000D4D2F">
      <w:pPr>
        <w:rPr>
          <w:rFonts w:asciiTheme="majorHAnsi" w:hAnsiTheme="majorHAnsi"/>
        </w:rPr>
      </w:pPr>
      <w:r w:rsidRPr="00FA33CB">
        <w:rPr>
          <w:rFonts w:asciiTheme="majorHAnsi" w:hAnsiTheme="majorHAnsi"/>
        </w:rPr>
        <w:t>(Sharon) The Committee should schedule a mid-meeting online conference to update on the RDA transition, approximately 6 weeks in to the implementation. The Committee agrees.</w:t>
      </w:r>
    </w:p>
    <w:p w:rsidR="00AE1F2C" w:rsidRPr="00ED6BFD" w:rsidRDefault="00AE1F2C" w:rsidP="00AE1F2C">
      <w:pPr>
        <w:pStyle w:val="NormalWeb"/>
        <w:rPr>
          <w:rFonts w:asciiTheme="majorHAnsi" w:hAnsiTheme="majorHAnsi"/>
          <w:sz w:val="22"/>
        </w:rPr>
      </w:pPr>
      <w:r w:rsidRPr="00ED6BFD">
        <w:rPr>
          <w:rFonts w:asciiTheme="majorHAnsi" w:hAnsiTheme="majorHAnsi"/>
          <w:sz w:val="22"/>
        </w:rPr>
        <w:t>The publication and copyright date is in a 264 field in the RDA record.   The display is the same (Example</w:t>
      </w:r>
      <w:proofErr w:type="gramStart"/>
      <w:r w:rsidRPr="00457DDB">
        <w:rPr>
          <w:rFonts w:asciiTheme="majorHAnsi" w:hAnsiTheme="majorHAnsi"/>
          <w:b/>
          <w:sz w:val="22"/>
        </w:rPr>
        <w:t xml:space="preserve">  </w:t>
      </w:r>
      <w:proofErr w:type="gramEnd"/>
      <w:r w:rsidR="000D7861" w:rsidRPr="00457DDB">
        <w:rPr>
          <w:rFonts w:asciiTheme="majorHAnsi" w:hAnsiTheme="majorHAnsi"/>
          <w:b/>
          <w:sz w:val="22"/>
        </w:rPr>
        <w:fldChar w:fldCharType="begin"/>
      </w:r>
      <w:r w:rsidRPr="00457DDB">
        <w:rPr>
          <w:rFonts w:asciiTheme="majorHAnsi" w:hAnsiTheme="majorHAnsi"/>
          <w:b/>
          <w:sz w:val="22"/>
        </w:rPr>
        <w:instrText xml:space="preserve"> HYPERLINK "http://ursus.maine.edu/record=b5250180%7ES1" \t "_blank" </w:instrText>
      </w:r>
      <w:r w:rsidR="000D7861" w:rsidRPr="00457DDB">
        <w:rPr>
          <w:rFonts w:asciiTheme="majorHAnsi" w:hAnsiTheme="majorHAnsi"/>
          <w:b/>
          <w:sz w:val="22"/>
        </w:rPr>
        <w:fldChar w:fldCharType="separate"/>
      </w:r>
      <w:r w:rsidRPr="00457DDB">
        <w:rPr>
          <w:rStyle w:val="Hyperlink"/>
          <w:rFonts w:asciiTheme="majorHAnsi" w:hAnsiTheme="majorHAnsi"/>
          <w:b/>
          <w:sz w:val="22"/>
        </w:rPr>
        <w:t>http://ursus.maine.edu/record=b5250180~S1</w:t>
      </w:r>
      <w:r w:rsidR="000D7861" w:rsidRPr="00457DDB">
        <w:rPr>
          <w:rFonts w:asciiTheme="majorHAnsi" w:hAnsiTheme="majorHAnsi"/>
          <w:b/>
          <w:sz w:val="22"/>
        </w:rPr>
        <w:fldChar w:fldCharType="end"/>
      </w:r>
      <w:r w:rsidRPr="00457DDB">
        <w:rPr>
          <w:rFonts w:asciiTheme="majorHAnsi" w:hAnsiTheme="majorHAnsi"/>
          <w:b/>
          <w:sz w:val="22"/>
        </w:rPr>
        <w:t>:</w:t>
      </w:r>
      <w:r w:rsidRPr="00ED6BFD">
        <w:rPr>
          <w:rFonts w:asciiTheme="majorHAnsi" w:hAnsiTheme="majorHAnsi"/>
          <w:sz w:val="22"/>
        </w:rPr>
        <w:t>Publisher Buffalo, New York : William S. Hein &amp; Co., Inc. 2012  ©2012.) However,</w:t>
      </w:r>
      <w:proofErr w:type="gramStart"/>
      <w:r w:rsidRPr="00ED6BFD">
        <w:rPr>
          <w:rFonts w:asciiTheme="majorHAnsi" w:hAnsiTheme="majorHAnsi"/>
          <w:sz w:val="22"/>
        </w:rPr>
        <w:t>  currently</w:t>
      </w:r>
      <w:proofErr w:type="gramEnd"/>
      <w:r w:rsidRPr="00ED6BFD">
        <w:rPr>
          <w:rFonts w:asciiTheme="majorHAnsi" w:hAnsiTheme="majorHAnsi"/>
          <w:sz w:val="22"/>
        </w:rPr>
        <w:t xml:space="preserve"> this field is not recognized in the Sort function of the WEBPAC. Problem has been submitted to III for a fix.</w:t>
      </w:r>
    </w:p>
    <w:p w:rsidR="00F81BB0" w:rsidRPr="00ED6BFD" w:rsidRDefault="002E2C35" w:rsidP="002E2C35">
      <w:pPr>
        <w:rPr>
          <w:rFonts w:asciiTheme="majorHAnsi" w:hAnsiTheme="majorHAnsi"/>
        </w:rPr>
      </w:pPr>
      <w:r w:rsidRPr="00ED6BFD">
        <w:rPr>
          <w:rFonts w:asciiTheme="majorHAnsi" w:hAnsiTheme="majorHAnsi"/>
        </w:rPr>
        <w:t xml:space="preserve">The 33x fields do not display in the WEBPAC and no longer display in RED in the Millennium Client. </w:t>
      </w:r>
    </w:p>
    <w:p w:rsidR="002E2C35" w:rsidRPr="00ED6BFD" w:rsidRDefault="002E2C35" w:rsidP="002E2C35">
      <w:pPr>
        <w:pStyle w:val="NormalWeb"/>
        <w:rPr>
          <w:rFonts w:asciiTheme="majorHAnsi" w:hAnsiTheme="majorHAnsi"/>
          <w:sz w:val="22"/>
        </w:rPr>
      </w:pPr>
      <w:r w:rsidRPr="00ED6BFD">
        <w:rPr>
          <w:rFonts w:asciiTheme="majorHAnsi" w:hAnsiTheme="majorHAnsi"/>
          <w:sz w:val="22"/>
        </w:rPr>
        <w:t>The GMD in the Title Field is not used in RDA records.  Patron will rely on the ICONs</w:t>
      </w:r>
    </w:p>
    <w:p w:rsidR="002E2C35" w:rsidRPr="00ED6BFD" w:rsidRDefault="002E2C35" w:rsidP="002E2C35">
      <w:pPr>
        <w:pStyle w:val="NormalWeb"/>
        <w:rPr>
          <w:rFonts w:asciiTheme="majorHAnsi" w:hAnsiTheme="majorHAnsi"/>
          <w:sz w:val="22"/>
        </w:rPr>
      </w:pPr>
      <w:r w:rsidRPr="00ED6BFD">
        <w:rPr>
          <w:rFonts w:asciiTheme="majorHAnsi" w:hAnsiTheme="majorHAnsi"/>
          <w:sz w:val="22"/>
        </w:rPr>
        <w:t xml:space="preserve">Here is a browse screen with ICONs for Book, Periodical, </w:t>
      </w:r>
      <w:proofErr w:type="spellStart"/>
      <w:r w:rsidRPr="00ED6BFD">
        <w:rPr>
          <w:rFonts w:asciiTheme="majorHAnsi" w:hAnsiTheme="majorHAnsi"/>
          <w:sz w:val="22"/>
        </w:rPr>
        <w:t>Ejournal</w:t>
      </w:r>
      <w:proofErr w:type="spellEnd"/>
      <w:r w:rsidRPr="00ED6BFD">
        <w:rPr>
          <w:rFonts w:asciiTheme="majorHAnsi" w:hAnsiTheme="majorHAnsi"/>
          <w:sz w:val="22"/>
        </w:rPr>
        <w:t xml:space="preserve">, </w:t>
      </w:r>
      <w:proofErr w:type="gramStart"/>
      <w:r w:rsidRPr="00ED6BFD">
        <w:rPr>
          <w:rFonts w:asciiTheme="majorHAnsi" w:hAnsiTheme="majorHAnsi"/>
          <w:sz w:val="22"/>
        </w:rPr>
        <w:t>Gov</w:t>
      </w:r>
      <w:proofErr w:type="gramEnd"/>
      <w:r w:rsidRPr="00ED6BFD">
        <w:rPr>
          <w:rFonts w:asciiTheme="majorHAnsi" w:hAnsiTheme="majorHAnsi"/>
          <w:sz w:val="22"/>
        </w:rPr>
        <w:t xml:space="preserve"> Doc Serial</w:t>
      </w:r>
    </w:p>
    <w:p w:rsidR="002E2C35" w:rsidRPr="00ED6BFD" w:rsidRDefault="000D7861" w:rsidP="00ED6BFD">
      <w:pPr>
        <w:pStyle w:val="NormalWeb"/>
        <w:rPr>
          <w:rFonts w:asciiTheme="majorHAnsi" w:hAnsiTheme="majorHAnsi"/>
          <w:b/>
          <w:sz w:val="22"/>
        </w:rPr>
      </w:pPr>
      <w:hyperlink r:id="rId7" w:tgtFrame="_blank" w:history="1">
        <w:r w:rsidR="002E2C35" w:rsidRPr="00457DDB">
          <w:rPr>
            <w:rStyle w:val="Hyperlink"/>
            <w:rFonts w:asciiTheme="majorHAnsi" w:hAnsiTheme="majorHAnsi"/>
            <w:b/>
            <w:sz w:val="22"/>
          </w:rPr>
          <w:t>http://ursus.maine.edu/search~S1?/dClassification+--+Books+--+Periodicals/dclassification+books+periodicals/-3%2C-1%2C0%2CB/exact&amp;FF=dclassification+books+periodicals&amp;1%2C4%2C</w:t>
        </w:r>
      </w:hyperlink>
    </w:p>
    <w:p w:rsidR="00F81BB0" w:rsidRPr="00ED6BFD" w:rsidRDefault="00F81BB0" w:rsidP="002E2C35">
      <w:pPr>
        <w:rPr>
          <w:rFonts w:asciiTheme="majorHAnsi" w:hAnsiTheme="majorHAnsi"/>
        </w:rPr>
      </w:pPr>
      <w:r w:rsidRPr="00ED6BFD">
        <w:rPr>
          <w:rFonts w:asciiTheme="majorHAnsi" w:hAnsiTheme="majorHAnsi"/>
        </w:rPr>
        <w:t xml:space="preserve">III </w:t>
      </w:r>
      <w:r w:rsidR="002E2C35" w:rsidRPr="00ED6BFD">
        <w:rPr>
          <w:rFonts w:asciiTheme="majorHAnsi" w:hAnsiTheme="majorHAnsi"/>
        </w:rPr>
        <w:t>commitment to RDA has been “turned on.”</w:t>
      </w:r>
    </w:p>
    <w:p w:rsidR="00F81BB0" w:rsidRPr="00FA33CB" w:rsidRDefault="00EA11EB" w:rsidP="00F81BB0">
      <w:pPr>
        <w:rPr>
          <w:rFonts w:asciiTheme="majorHAnsi" w:hAnsiTheme="majorHAnsi"/>
        </w:rPr>
      </w:pPr>
      <w:r w:rsidRPr="00FA33CB">
        <w:rPr>
          <w:rFonts w:asciiTheme="majorHAnsi" w:hAnsiTheme="majorHAnsi"/>
        </w:rPr>
        <w:t xml:space="preserve">All new </w:t>
      </w:r>
      <w:proofErr w:type="spellStart"/>
      <w:r w:rsidRPr="00FA33CB">
        <w:rPr>
          <w:rFonts w:asciiTheme="majorHAnsi" w:hAnsiTheme="majorHAnsi"/>
        </w:rPr>
        <w:t>MaineCat</w:t>
      </w:r>
      <w:proofErr w:type="spellEnd"/>
      <w:r w:rsidRPr="00FA33CB">
        <w:rPr>
          <w:rFonts w:asciiTheme="majorHAnsi" w:hAnsiTheme="majorHAnsi"/>
        </w:rPr>
        <w:t xml:space="preserve"> records will be RDA standard by September.</w:t>
      </w:r>
    </w:p>
    <w:p w:rsidR="00ED6BFD" w:rsidRDefault="00ED6BFD" w:rsidP="00F81BB0">
      <w:pPr>
        <w:rPr>
          <w:rFonts w:asciiTheme="majorHAnsi" w:hAnsiTheme="majorHAnsi"/>
        </w:rPr>
      </w:pPr>
    </w:p>
    <w:p w:rsidR="00EA11EB" w:rsidRPr="00FA33CB" w:rsidRDefault="00EA11EB" w:rsidP="00F81BB0">
      <w:pPr>
        <w:rPr>
          <w:rFonts w:asciiTheme="majorHAnsi" w:hAnsiTheme="majorHAnsi"/>
        </w:rPr>
      </w:pPr>
      <w:r w:rsidRPr="00FA33CB">
        <w:rPr>
          <w:rFonts w:asciiTheme="majorHAnsi" w:hAnsiTheme="majorHAnsi"/>
        </w:rPr>
        <w:t>RDA Toolkit: Can this be a consortial purchase? Most campuses are interested, but we do not have pricing available yet.</w:t>
      </w:r>
      <w:r w:rsidR="0005323B" w:rsidRPr="00FA33CB">
        <w:rPr>
          <w:rFonts w:asciiTheme="majorHAnsi" w:hAnsiTheme="majorHAnsi"/>
        </w:rPr>
        <w:t xml:space="preserve"> The Committee would like to make a recommendation to the Directors to purchase </w:t>
      </w:r>
      <w:proofErr w:type="spellStart"/>
      <w:r w:rsidR="0005323B" w:rsidRPr="00FA33CB">
        <w:rPr>
          <w:rFonts w:asciiTheme="majorHAnsi" w:hAnsiTheme="majorHAnsi"/>
        </w:rPr>
        <w:t>consortially</w:t>
      </w:r>
      <w:proofErr w:type="spellEnd"/>
      <w:r w:rsidR="0005323B" w:rsidRPr="00FA33CB">
        <w:rPr>
          <w:rFonts w:asciiTheme="majorHAnsi" w:hAnsiTheme="majorHAnsi"/>
        </w:rPr>
        <w:t>.</w:t>
      </w:r>
    </w:p>
    <w:p w:rsidR="00EA11EB" w:rsidRPr="00FA33CB" w:rsidRDefault="00EA11EB" w:rsidP="00EA11EB">
      <w:pPr>
        <w:rPr>
          <w:rFonts w:asciiTheme="majorHAnsi" w:hAnsiTheme="majorHAnsi"/>
        </w:rPr>
      </w:pPr>
      <w:proofErr w:type="spellStart"/>
      <w:r w:rsidRPr="00FA33CB">
        <w:rPr>
          <w:rFonts w:asciiTheme="majorHAnsi" w:hAnsiTheme="majorHAnsi"/>
        </w:rPr>
        <w:t>MaineInfoNet</w:t>
      </w:r>
      <w:proofErr w:type="spellEnd"/>
      <w:r w:rsidRPr="00FA33CB">
        <w:rPr>
          <w:rFonts w:asciiTheme="majorHAnsi" w:hAnsiTheme="majorHAnsi"/>
        </w:rPr>
        <w:t xml:space="preserve"> will come back to the committee on what fields to use/exclude. The committee needs to update the cataloging standards with core, local, etc. fields</w:t>
      </w:r>
    </w:p>
    <w:p w:rsidR="007C03BD" w:rsidRPr="00FA33CB" w:rsidRDefault="007C03BD" w:rsidP="005A3B43">
      <w:pPr>
        <w:rPr>
          <w:rFonts w:asciiTheme="majorHAnsi" w:hAnsiTheme="majorHAnsi"/>
        </w:rPr>
      </w:pPr>
      <w:r w:rsidRPr="00FA33CB">
        <w:rPr>
          <w:rFonts w:asciiTheme="majorHAnsi" w:hAnsiTheme="majorHAnsi"/>
        </w:rPr>
        <w:t xml:space="preserve">There are Core Level fields for basic RDA; Sharon states </w:t>
      </w:r>
      <w:proofErr w:type="spellStart"/>
      <w:r w:rsidRPr="00FA33CB">
        <w:rPr>
          <w:rFonts w:asciiTheme="majorHAnsi" w:hAnsiTheme="majorHAnsi"/>
        </w:rPr>
        <w:t>Connexion</w:t>
      </w:r>
      <w:proofErr w:type="spellEnd"/>
      <w:r w:rsidRPr="00FA33CB">
        <w:rPr>
          <w:rFonts w:asciiTheme="majorHAnsi" w:hAnsiTheme="majorHAnsi"/>
        </w:rPr>
        <w:t xml:space="preserve"> contains a template for these.</w:t>
      </w:r>
    </w:p>
    <w:p w:rsidR="00EA11EB" w:rsidRPr="00FA33CB" w:rsidRDefault="00EA11EB" w:rsidP="00EA11EB">
      <w:pPr>
        <w:rPr>
          <w:rFonts w:asciiTheme="majorHAnsi" w:hAnsiTheme="majorHAnsi"/>
        </w:rPr>
      </w:pPr>
      <w:r w:rsidRPr="00FA33CB">
        <w:rPr>
          <w:rFonts w:asciiTheme="majorHAnsi" w:hAnsiTheme="majorHAnsi"/>
        </w:rPr>
        <w:t>GMD: Since GMD is not part of RDA, records will rely heavily on MAT TYPE for accurate scoping. A focus must be placed on ensuring MAT TYPES are accurate and correct.</w:t>
      </w:r>
    </w:p>
    <w:p w:rsidR="00EA11EB" w:rsidRPr="00FA33CB" w:rsidRDefault="00EA11EB" w:rsidP="00EA11EB">
      <w:pPr>
        <w:rPr>
          <w:rFonts w:asciiTheme="majorHAnsi" w:hAnsiTheme="majorHAnsi"/>
        </w:rPr>
      </w:pPr>
      <w:r w:rsidRPr="00FA33CB">
        <w:rPr>
          <w:rFonts w:asciiTheme="majorHAnsi" w:hAnsiTheme="majorHAnsi"/>
        </w:rPr>
        <w:t>33x icons are not effectively coded.</w:t>
      </w:r>
    </w:p>
    <w:p w:rsidR="007C03BD" w:rsidRPr="00FA33CB" w:rsidRDefault="007C03BD" w:rsidP="00EA11EB">
      <w:pPr>
        <w:rPr>
          <w:rFonts w:asciiTheme="majorHAnsi" w:hAnsiTheme="majorHAnsi"/>
        </w:rPr>
      </w:pPr>
      <w:r w:rsidRPr="00FA33CB">
        <w:rPr>
          <w:rFonts w:asciiTheme="majorHAnsi" w:hAnsiTheme="majorHAnsi"/>
        </w:rPr>
        <w:t>"Rule of 3" no longer applies in RDA</w:t>
      </w:r>
    </w:p>
    <w:p w:rsidR="007C03BD" w:rsidRPr="00FA33CB" w:rsidRDefault="007C03BD" w:rsidP="00EA11EB">
      <w:pPr>
        <w:rPr>
          <w:rFonts w:asciiTheme="majorHAnsi" w:hAnsiTheme="majorHAnsi"/>
        </w:rPr>
      </w:pPr>
      <w:r w:rsidRPr="00FA33CB">
        <w:rPr>
          <w:rFonts w:asciiTheme="majorHAnsi" w:hAnsiTheme="majorHAnsi"/>
        </w:rPr>
        <w:t xml:space="preserve">Authorities: </w:t>
      </w:r>
      <w:proofErr w:type="gramStart"/>
      <w:r w:rsidRPr="00FA33CB">
        <w:rPr>
          <w:rFonts w:asciiTheme="majorHAnsi" w:hAnsiTheme="majorHAnsi"/>
        </w:rPr>
        <w:t>Phase</w:t>
      </w:r>
      <w:proofErr w:type="gramEnd"/>
      <w:r w:rsidRPr="00FA33CB">
        <w:rPr>
          <w:rFonts w:asciiTheme="majorHAnsi" w:hAnsiTheme="majorHAnsi"/>
        </w:rPr>
        <w:t xml:space="preserve"> I of RDA authorities implementation started. Phase II: 3/31. Changes will start coming through. Committee is unsure whether these will cause search problems with legacy records using AACR2 authorities; this is a wait and see situation, as it is uncertain of this will affect record imports (will it invalidate old authorities?)</w:t>
      </w:r>
    </w:p>
    <w:p w:rsidR="007C03BD" w:rsidRPr="00FA33CB" w:rsidRDefault="007C03BD" w:rsidP="00EA11EB">
      <w:pPr>
        <w:rPr>
          <w:rFonts w:asciiTheme="majorHAnsi" w:hAnsiTheme="majorHAnsi"/>
        </w:rPr>
      </w:pPr>
      <w:r w:rsidRPr="00FA33CB">
        <w:rPr>
          <w:rFonts w:asciiTheme="majorHAnsi" w:hAnsiTheme="majorHAnsi"/>
        </w:rPr>
        <w:t>Next year will be a good time for record clean-up.</w:t>
      </w:r>
    </w:p>
    <w:p w:rsidR="007C03BD" w:rsidRPr="00FA33CB" w:rsidRDefault="007C03BD" w:rsidP="005A3B43">
      <w:pPr>
        <w:rPr>
          <w:rFonts w:asciiTheme="majorHAnsi" w:hAnsiTheme="majorHAnsi"/>
        </w:rPr>
      </w:pPr>
      <w:r w:rsidRPr="00FA33CB">
        <w:rPr>
          <w:rFonts w:asciiTheme="majorHAnsi" w:hAnsiTheme="majorHAnsi"/>
        </w:rPr>
        <w:t>The Committee would prefer the Authorities Phase II until we see the forms of records we receive.</w:t>
      </w:r>
    </w:p>
    <w:p w:rsidR="007C03BD" w:rsidRPr="00FA33CB" w:rsidRDefault="007C03BD" w:rsidP="00EA11EB">
      <w:pPr>
        <w:rPr>
          <w:rFonts w:asciiTheme="majorHAnsi" w:hAnsiTheme="majorHAnsi"/>
        </w:rPr>
      </w:pPr>
      <w:r w:rsidRPr="00FA33CB">
        <w:rPr>
          <w:rFonts w:asciiTheme="majorHAnsi" w:hAnsiTheme="majorHAnsi"/>
        </w:rPr>
        <w:t>Serials</w:t>
      </w:r>
      <w:r w:rsidR="00457DDB">
        <w:rPr>
          <w:rFonts w:asciiTheme="majorHAnsi" w:hAnsiTheme="majorHAnsi"/>
        </w:rPr>
        <w:t xml:space="preserve"> </w:t>
      </w:r>
      <w:r w:rsidRPr="00FA33CB">
        <w:rPr>
          <w:rFonts w:asciiTheme="majorHAnsi" w:hAnsiTheme="majorHAnsi"/>
        </w:rPr>
        <w:t>Solutions has been accommodating RDA since November.</w:t>
      </w:r>
    </w:p>
    <w:p w:rsidR="007C03BD" w:rsidRPr="00FA33CB" w:rsidRDefault="007C03BD" w:rsidP="00EA11EB">
      <w:pPr>
        <w:rPr>
          <w:rFonts w:asciiTheme="majorHAnsi" w:hAnsiTheme="majorHAnsi"/>
        </w:rPr>
      </w:pPr>
      <w:r w:rsidRPr="00FA33CB">
        <w:rPr>
          <w:rFonts w:asciiTheme="majorHAnsi" w:hAnsiTheme="majorHAnsi"/>
        </w:rPr>
        <w:t xml:space="preserve">Legacy AACR2 records: there will be a mix of RDA and AACR2 records in the catalog. </w:t>
      </w:r>
    </w:p>
    <w:p w:rsidR="005B361E" w:rsidRPr="00457DDB" w:rsidRDefault="005B361E" w:rsidP="00EA11EB">
      <w:pPr>
        <w:rPr>
          <w:rFonts w:asciiTheme="majorHAnsi" w:hAnsiTheme="majorHAnsi"/>
          <w:b/>
        </w:rPr>
      </w:pPr>
      <w:r w:rsidRPr="00457DDB">
        <w:rPr>
          <w:rFonts w:asciiTheme="majorHAnsi" w:hAnsiTheme="majorHAnsi"/>
          <w:b/>
        </w:rPr>
        <w:t>6. Update on Maine Shared Collections Strategy (MSCS):</w:t>
      </w:r>
    </w:p>
    <w:p w:rsidR="005B361E" w:rsidRPr="00FA33CB" w:rsidRDefault="005B361E" w:rsidP="00EA11EB">
      <w:pPr>
        <w:rPr>
          <w:rFonts w:asciiTheme="majorHAnsi" w:hAnsiTheme="majorHAnsi"/>
        </w:rPr>
      </w:pPr>
      <w:r w:rsidRPr="00FA33CB">
        <w:rPr>
          <w:rFonts w:asciiTheme="majorHAnsi" w:hAnsiTheme="majorHAnsi"/>
        </w:rPr>
        <w:t>Big news: OCLC is not delivering what principle inves</w:t>
      </w:r>
      <w:r w:rsidR="0044228D">
        <w:rPr>
          <w:rFonts w:asciiTheme="majorHAnsi" w:hAnsiTheme="majorHAnsi"/>
        </w:rPr>
        <w:t>tigators want in terms of reports</w:t>
      </w:r>
      <w:r w:rsidRPr="00FA33CB">
        <w:rPr>
          <w:rFonts w:asciiTheme="majorHAnsi" w:hAnsiTheme="majorHAnsi"/>
        </w:rPr>
        <w:t xml:space="preserve">. Therefore, the project will not continue with OCLC, and will instead go with SCS. SCS will build on the reclamation. </w:t>
      </w:r>
    </w:p>
    <w:p w:rsidR="005B361E" w:rsidRDefault="005B361E" w:rsidP="005A3B43">
      <w:pPr>
        <w:rPr>
          <w:rFonts w:asciiTheme="majorHAnsi" w:hAnsiTheme="majorHAnsi"/>
        </w:rPr>
      </w:pPr>
      <w:r w:rsidRPr="00FA33CB">
        <w:rPr>
          <w:rFonts w:asciiTheme="majorHAnsi" w:hAnsiTheme="majorHAnsi"/>
        </w:rPr>
        <w:t>SCS will do record comparisons to help with determinations regarding collection development. This will help libraries determine how to deal with last copies (i.e., transfer those copies to libraries with the most use of the title).</w:t>
      </w:r>
    </w:p>
    <w:p w:rsidR="0054158C" w:rsidRPr="0054158C" w:rsidRDefault="0054158C" w:rsidP="005A3B43">
      <w:pPr>
        <w:rPr>
          <w:rFonts w:asciiTheme="majorHAnsi" w:hAnsiTheme="majorHAnsi"/>
        </w:rPr>
      </w:pPr>
      <w:r w:rsidRPr="0054158C">
        <w:rPr>
          <w:rFonts w:asciiTheme="majorHAnsi" w:hAnsiTheme="majorHAnsi"/>
        </w:rPr>
        <w:t>Regarding the last project meeting, the question was raised as to whether all in the group are on board that this is a shared collection</w:t>
      </w:r>
    </w:p>
    <w:p w:rsidR="005B361E" w:rsidRPr="00457DDB" w:rsidRDefault="005B361E" w:rsidP="005B361E">
      <w:pPr>
        <w:rPr>
          <w:rFonts w:asciiTheme="majorHAnsi" w:hAnsiTheme="majorHAnsi"/>
          <w:b/>
        </w:rPr>
      </w:pPr>
      <w:r w:rsidRPr="00457DDB">
        <w:rPr>
          <w:rFonts w:asciiTheme="majorHAnsi" w:hAnsiTheme="majorHAnsi"/>
          <w:b/>
        </w:rPr>
        <w:t>7.  Revisit URSUS coding:</w:t>
      </w:r>
    </w:p>
    <w:p w:rsidR="005B361E" w:rsidRPr="00FA33CB" w:rsidRDefault="005B361E" w:rsidP="005B361E">
      <w:pPr>
        <w:rPr>
          <w:rFonts w:asciiTheme="majorHAnsi" w:hAnsiTheme="majorHAnsi"/>
        </w:rPr>
      </w:pPr>
      <w:r w:rsidRPr="00FA33CB">
        <w:rPr>
          <w:rFonts w:asciiTheme="majorHAnsi" w:hAnsiTheme="majorHAnsi"/>
        </w:rPr>
        <w:t xml:space="preserve">MAT TYPES need to be redefined and in the best shape possible because 1.) RDA does not use GMD, and 2.) </w:t>
      </w:r>
      <w:proofErr w:type="gramStart"/>
      <w:r w:rsidRPr="00FA33CB">
        <w:rPr>
          <w:rFonts w:asciiTheme="majorHAnsi" w:hAnsiTheme="majorHAnsi"/>
        </w:rPr>
        <w:t>the</w:t>
      </w:r>
      <w:proofErr w:type="gramEnd"/>
      <w:r w:rsidRPr="00FA33CB">
        <w:rPr>
          <w:rFonts w:asciiTheme="majorHAnsi" w:hAnsiTheme="majorHAnsi"/>
        </w:rPr>
        <w:t xml:space="preserve"> number of electronic resource records put a new face to the catalog.</w:t>
      </w:r>
    </w:p>
    <w:p w:rsidR="005B361E" w:rsidRPr="00FA33CB" w:rsidRDefault="005B361E" w:rsidP="005B361E">
      <w:pPr>
        <w:rPr>
          <w:rFonts w:asciiTheme="majorHAnsi" w:hAnsiTheme="majorHAnsi"/>
        </w:rPr>
      </w:pPr>
      <w:r w:rsidRPr="00FA33CB">
        <w:rPr>
          <w:rFonts w:asciiTheme="majorHAnsi" w:hAnsiTheme="majorHAnsi"/>
        </w:rPr>
        <w:t>The Committee should look at defining/re-defining the MAT TYPES; this list cannot grow.</w:t>
      </w:r>
    </w:p>
    <w:p w:rsidR="005B361E" w:rsidRPr="00FA33CB" w:rsidRDefault="005B361E" w:rsidP="005B361E">
      <w:pPr>
        <w:rPr>
          <w:rFonts w:asciiTheme="majorHAnsi" w:hAnsiTheme="majorHAnsi"/>
        </w:rPr>
      </w:pPr>
      <w:r w:rsidRPr="00FA33CB">
        <w:rPr>
          <w:rFonts w:asciiTheme="majorHAnsi" w:hAnsiTheme="majorHAnsi"/>
        </w:rPr>
        <w:t>Do patrons notice?</w:t>
      </w:r>
    </w:p>
    <w:p w:rsidR="005B361E" w:rsidRPr="00FA33CB" w:rsidRDefault="005B361E" w:rsidP="005B361E">
      <w:pPr>
        <w:rPr>
          <w:rFonts w:asciiTheme="majorHAnsi" w:hAnsiTheme="majorHAnsi"/>
        </w:rPr>
      </w:pPr>
      <w:r w:rsidRPr="00FA33CB">
        <w:rPr>
          <w:rFonts w:asciiTheme="majorHAnsi" w:hAnsiTheme="majorHAnsi"/>
        </w:rPr>
        <w:t xml:space="preserve">[Due to </w:t>
      </w:r>
      <w:proofErr w:type="spellStart"/>
      <w:r w:rsidR="00436363" w:rsidRPr="00FA33CB">
        <w:rPr>
          <w:rFonts w:asciiTheme="majorHAnsi" w:hAnsiTheme="majorHAnsi"/>
        </w:rPr>
        <w:t>Polycom</w:t>
      </w:r>
      <w:proofErr w:type="spellEnd"/>
      <w:r w:rsidR="00436363" w:rsidRPr="00FA33CB">
        <w:rPr>
          <w:rFonts w:asciiTheme="majorHAnsi" w:hAnsiTheme="majorHAnsi"/>
        </w:rPr>
        <w:t xml:space="preserve"> </w:t>
      </w:r>
      <w:r w:rsidR="00F64752" w:rsidRPr="00FA33CB">
        <w:rPr>
          <w:rFonts w:asciiTheme="majorHAnsi" w:hAnsiTheme="majorHAnsi"/>
        </w:rPr>
        <w:t>disconnection</w:t>
      </w:r>
      <w:r w:rsidR="00436363" w:rsidRPr="00FA33CB">
        <w:rPr>
          <w:rFonts w:asciiTheme="majorHAnsi" w:hAnsiTheme="majorHAnsi"/>
        </w:rPr>
        <w:t xml:space="preserve"> at 2 p.m., the minutes were continued by Lynn Wilcox, Chair]</w:t>
      </w:r>
    </w:p>
    <w:p w:rsidR="00436363" w:rsidRPr="00FA33CB" w:rsidRDefault="00436363" w:rsidP="005B361E">
      <w:pPr>
        <w:rPr>
          <w:rFonts w:asciiTheme="majorHAnsi" w:hAnsiTheme="majorHAnsi"/>
        </w:rPr>
      </w:pPr>
      <w:r w:rsidRPr="00FA33CB">
        <w:rPr>
          <w:rFonts w:asciiTheme="majorHAnsi" w:hAnsiTheme="majorHAnsi"/>
        </w:rPr>
        <w:t>Respectfully submitted,</w:t>
      </w:r>
    </w:p>
    <w:p w:rsidR="00436363" w:rsidRPr="00FA33CB" w:rsidRDefault="00436363" w:rsidP="005B361E">
      <w:pPr>
        <w:rPr>
          <w:rFonts w:asciiTheme="majorHAnsi" w:hAnsiTheme="majorHAnsi"/>
        </w:rPr>
      </w:pPr>
      <w:r w:rsidRPr="00FA33CB">
        <w:rPr>
          <w:rFonts w:asciiTheme="majorHAnsi" w:hAnsiTheme="majorHAnsi"/>
        </w:rPr>
        <w:lastRenderedPageBreak/>
        <w:t>KD</w:t>
      </w:r>
    </w:p>
    <w:p w:rsidR="005C1E1E" w:rsidRPr="00457DDB" w:rsidRDefault="005C1E1E" w:rsidP="005C1E1E">
      <w:pPr>
        <w:rPr>
          <w:rFonts w:asciiTheme="majorHAnsi" w:hAnsiTheme="majorHAnsi"/>
          <w:b/>
        </w:rPr>
      </w:pPr>
      <w:r w:rsidRPr="00457DDB">
        <w:rPr>
          <w:rFonts w:asciiTheme="majorHAnsi" w:hAnsiTheme="majorHAnsi"/>
          <w:b/>
        </w:rPr>
        <w:t xml:space="preserve">8) Strategize about </w:t>
      </w:r>
      <w:proofErr w:type="gramStart"/>
      <w:r w:rsidRPr="00457DDB">
        <w:rPr>
          <w:rFonts w:asciiTheme="majorHAnsi" w:hAnsiTheme="majorHAnsi"/>
          <w:b/>
        </w:rPr>
        <w:t xml:space="preserve">revisiting  </w:t>
      </w:r>
      <w:proofErr w:type="spellStart"/>
      <w:r w:rsidRPr="00457DDB">
        <w:rPr>
          <w:rFonts w:asciiTheme="majorHAnsi" w:hAnsiTheme="majorHAnsi"/>
          <w:b/>
        </w:rPr>
        <w:t>Ursus</w:t>
      </w:r>
      <w:proofErr w:type="spellEnd"/>
      <w:proofErr w:type="gramEnd"/>
      <w:r w:rsidRPr="00457DDB">
        <w:rPr>
          <w:rFonts w:asciiTheme="majorHAnsi" w:hAnsiTheme="majorHAnsi"/>
          <w:b/>
        </w:rPr>
        <w:t xml:space="preserve"> coding especially e-resources or other non-print formats in light of WEBPAC and Discovery tools</w:t>
      </w:r>
    </w:p>
    <w:p w:rsidR="005C1E1E" w:rsidRPr="00FA33CB" w:rsidRDefault="005C1E1E" w:rsidP="005C1E1E">
      <w:pPr>
        <w:rPr>
          <w:rFonts w:asciiTheme="majorHAnsi" w:hAnsiTheme="majorHAnsi"/>
        </w:rPr>
      </w:pPr>
      <w:r w:rsidRPr="00FA33CB">
        <w:rPr>
          <w:rFonts w:asciiTheme="majorHAnsi" w:hAnsiTheme="majorHAnsi"/>
        </w:rPr>
        <w:t xml:space="preserve">Committee will revisit bibliographic record coding beginning with </w:t>
      </w:r>
      <w:proofErr w:type="spellStart"/>
      <w:r w:rsidRPr="00FA33CB">
        <w:rPr>
          <w:rFonts w:asciiTheme="majorHAnsi" w:hAnsiTheme="majorHAnsi"/>
        </w:rPr>
        <w:t>revisting</w:t>
      </w:r>
      <w:proofErr w:type="spellEnd"/>
      <w:r w:rsidRPr="00FA33CB">
        <w:rPr>
          <w:rFonts w:asciiTheme="majorHAnsi" w:hAnsiTheme="majorHAnsi"/>
        </w:rPr>
        <w:t>/refining/</w:t>
      </w:r>
      <w:proofErr w:type="gramStart"/>
      <w:r w:rsidRPr="00FA33CB">
        <w:rPr>
          <w:rFonts w:asciiTheme="majorHAnsi" w:hAnsiTheme="majorHAnsi"/>
        </w:rPr>
        <w:t>redefining  mat</w:t>
      </w:r>
      <w:proofErr w:type="gramEnd"/>
      <w:r w:rsidRPr="00FA33CB">
        <w:rPr>
          <w:rFonts w:asciiTheme="majorHAnsi" w:hAnsiTheme="majorHAnsi"/>
        </w:rPr>
        <w:t xml:space="preserve"> </w:t>
      </w:r>
      <w:proofErr w:type="spellStart"/>
      <w:r w:rsidRPr="00FA33CB">
        <w:rPr>
          <w:rFonts w:asciiTheme="majorHAnsi" w:hAnsiTheme="majorHAnsi"/>
        </w:rPr>
        <w:t>typ</w:t>
      </w:r>
      <w:proofErr w:type="spellEnd"/>
      <w:r w:rsidRPr="00FA33CB">
        <w:rPr>
          <w:rFonts w:asciiTheme="majorHAnsi" w:hAnsiTheme="majorHAnsi"/>
        </w:rPr>
        <w:t>, particularly  e- resources not generated via tape loads retrospectively and going forward. Working definition put forth from Mary Saunders (MSL) “e-resource used for any format requiring a computer to access the information”.</w:t>
      </w:r>
    </w:p>
    <w:p w:rsidR="005C1E1E" w:rsidRPr="00457DDB" w:rsidRDefault="005C1E1E" w:rsidP="005C1E1E">
      <w:pPr>
        <w:rPr>
          <w:rFonts w:asciiTheme="majorHAnsi" w:hAnsiTheme="majorHAnsi"/>
          <w:b/>
        </w:rPr>
      </w:pPr>
      <w:proofErr w:type="gramStart"/>
      <w:r w:rsidRPr="00457DDB">
        <w:rPr>
          <w:rFonts w:asciiTheme="majorHAnsi" w:hAnsiTheme="majorHAnsi"/>
          <w:b/>
        </w:rPr>
        <w:t>9)Use</w:t>
      </w:r>
      <w:proofErr w:type="gramEnd"/>
      <w:r w:rsidRPr="00457DDB">
        <w:rPr>
          <w:rFonts w:asciiTheme="majorHAnsi" w:hAnsiTheme="majorHAnsi"/>
          <w:b/>
        </w:rPr>
        <w:t xml:space="preserve"> of WIKI- not discussed</w:t>
      </w:r>
    </w:p>
    <w:p w:rsidR="005C1E1E" w:rsidRPr="00457DDB" w:rsidRDefault="005C1E1E" w:rsidP="005C1E1E">
      <w:pPr>
        <w:rPr>
          <w:rFonts w:asciiTheme="majorHAnsi" w:hAnsiTheme="majorHAnsi"/>
          <w:b/>
        </w:rPr>
      </w:pPr>
      <w:r w:rsidRPr="00457DDB">
        <w:rPr>
          <w:rFonts w:asciiTheme="majorHAnsi" w:hAnsiTheme="majorHAnsi"/>
          <w:b/>
        </w:rPr>
        <w:t>10) Old business: Reclamation duplicates exception to be added to the Cataloging Policy Manual</w:t>
      </w:r>
    </w:p>
    <w:p w:rsidR="005C1E1E" w:rsidRPr="00FA33CB" w:rsidRDefault="005C1E1E" w:rsidP="005C1E1E">
      <w:pPr>
        <w:rPr>
          <w:rFonts w:asciiTheme="majorHAnsi" w:hAnsiTheme="majorHAnsi"/>
        </w:rPr>
      </w:pPr>
      <w:r w:rsidRPr="00FA33CB">
        <w:rPr>
          <w:rFonts w:asciiTheme="majorHAnsi" w:hAnsiTheme="majorHAnsi"/>
        </w:rPr>
        <w:t xml:space="preserve"> Discussion ensued re: new fields or codes resulting from Reclamation do not need to be added to the Cataloging Policy Manual which include in the bibliographic record  019 OCLC control number cross-reference as this is a standard field in all records,  003 </w:t>
      </w:r>
      <w:proofErr w:type="spellStart"/>
      <w:r w:rsidRPr="00FA33CB">
        <w:rPr>
          <w:rFonts w:asciiTheme="majorHAnsi" w:hAnsiTheme="majorHAnsi"/>
        </w:rPr>
        <w:t>OCoLC</w:t>
      </w:r>
      <w:proofErr w:type="spellEnd"/>
      <w:r w:rsidRPr="00FA33CB">
        <w:rPr>
          <w:rFonts w:asciiTheme="majorHAnsi" w:hAnsiTheme="majorHAnsi"/>
        </w:rPr>
        <w:t xml:space="preserve"> tag used in Reclamation records only to date. We should not take this field out but can make other changes to the records as per the Catalog Policy Manual including overlay as the field is protected, in item n Retention statement only used by Reclamation participants only.</w:t>
      </w:r>
    </w:p>
    <w:p w:rsidR="00D7222C" w:rsidRPr="00FA33CB" w:rsidRDefault="00D7222C" w:rsidP="005C1E1E">
      <w:pPr>
        <w:rPr>
          <w:rFonts w:asciiTheme="majorHAnsi" w:hAnsiTheme="majorHAnsi"/>
        </w:rPr>
      </w:pPr>
    </w:p>
    <w:p w:rsidR="00D7222C" w:rsidRPr="00FA33CB" w:rsidRDefault="00D7222C" w:rsidP="005C1E1E">
      <w:pPr>
        <w:rPr>
          <w:rFonts w:asciiTheme="majorHAnsi" w:hAnsiTheme="majorHAnsi"/>
        </w:rPr>
      </w:pPr>
      <w:r w:rsidRPr="00FA33CB">
        <w:rPr>
          <w:rFonts w:asciiTheme="majorHAnsi" w:hAnsiTheme="majorHAnsi"/>
        </w:rPr>
        <w:t xml:space="preserve">Due to planned "summit" on May 31 or June 7, In lieu of May meeting, we are convening a Conference call May </w:t>
      </w:r>
      <w:proofErr w:type="gramStart"/>
      <w:r w:rsidRPr="00FA33CB">
        <w:rPr>
          <w:rFonts w:asciiTheme="majorHAnsi" w:hAnsiTheme="majorHAnsi"/>
        </w:rPr>
        <w:t>1,</w:t>
      </w:r>
      <w:proofErr w:type="gramEnd"/>
      <w:r w:rsidRPr="00FA33CB">
        <w:rPr>
          <w:rFonts w:asciiTheme="majorHAnsi" w:hAnsiTheme="majorHAnsi"/>
        </w:rPr>
        <w:t xml:space="preserve"> beginning at 2 PM. Action/benchmark items for Conference call will be supplied in advance. </w:t>
      </w:r>
    </w:p>
    <w:p w:rsidR="005C1E1E" w:rsidRPr="00FA33CB" w:rsidRDefault="005C1E1E" w:rsidP="005C1E1E">
      <w:pPr>
        <w:rPr>
          <w:rFonts w:asciiTheme="majorHAnsi" w:hAnsiTheme="majorHAnsi"/>
        </w:rPr>
      </w:pPr>
      <w:r w:rsidRPr="00FA33CB">
        <w:rPr>
          <w:rFonts w:asciiTheme="majorHAnsi" w:hAnsiTheme="majorHAnsi"/>
        </w:rPr>
        <w:t>Respectfully submitted,</w:t>
      </w:r>
    </w:p>
    <w:p w:rsidR="005C1E1E" w:rsidRPr="00FA33CB" w:rsidRDefault="005C1E1E" w:rsidP="005C1E1E">
      <w:pPr>
        <w:rPr>
          <w:rFonts w:asciiTheme="majorHAnsi" w:hAnsiTheme="majorHAnsi"/>
        </w:rPr>
      </w:pPr>
      <w:r w:rsidRPr="00FA33CB">
        <w:rPr>
          <w:rFonts w:asciiTheme="majorHAnsi" w:hAnsiTheme="majorHAnsi"/>
        </w:rPr>
        <w:t>LW</w:t>
      </w:r>
    </w:p>
    <w:p w:rsidR="005C1E1E" w:rsidRPr="00FA33CB" w:rsidRDefault="005C1E1E" w:rsidP="005C1E1E">
      <w:pPr>
        <w:rPr>
          <w:rFonts w:asciiTheme="majorHAnsi" w:hAnsiTheme="majorHAnsi"/>
        </w:rPr>
      </w:pPr>
    </w:p>
    <w:p w:rsidR="005C1E1E" w:rsidRPr="00FA33CB" w:rsidRDefault="005C1E1E" w:rsidP="005C1E1E">
      <w:pPr>
        <w:rPr>
          <w:rFonts w:asciiTheme="majorHAnsi" w:hAnsiTheme="majorHAnsi"/>
        </w:rPr>
      </w:pPr>
    </w:p>
    <w:p w:rsidR="005C1E1E" w:rsidRPr="00FA33CB" w:rsidRDefault="005C1E1E" w:rsidP="005C1E1E">
      <w:pPr>
        <w:rPr>
          <w:rFonts w:asciiTheme="majorHAnsi" w:hAnsiTheme="majorHAnsi"/>
        </w:rPr>
      </w:pPr>
    </w:p>
    <w:p w:rsidR="005A3B43" w:rsidRPr="00FA33CB" w:rsidRDefault="005A3B43" w:rsidP="005B361E">
      <w:pPr>
        <w:rPr>
          <w:rFonts w:asciiTheme="majorHAnsi" w:hAnsiTheme="majorHAnsi"/>
        </w:rPr>
      </w:pPr>
    </w:p>
    <w:sectPr w:rsidR="005A3B43" w:rsidRPr="00FA33CB" w:rsidSect="00687EE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FB" w:rsidRDefault="00C453FB" w:rsidP="00845B3C">
      <w:pPr>
        <w:spacing w:after="0" w:line="240" w:lineRule="auto"/>
      </w:pPr>
      <w:r>
        <w:separator/>
      </w:r>
    </w:p>
  </w:endnote>
  <w:endnote w:type="continuationSeparator" w:id="0">
    <w:p w:rsidR="00C453FB" w:rsidRDefault="00C453FB" w:rsidP="00845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FB" w:rsidRDefault="00C453FB" w:rsidP="00845B3C">
      <w:pPr>
        <w:spacing w:after="0" w:line="240" w:lineRule="auto"/>
      </w:pPr>
      <w:r>
        <w:separator/>
      </w:r>
    </w:p>
  </w:footnote>
  <w:footnote w:type="continuationSeparator" w:id="0">
    <w:p w:rsidR="00C453FB" w:rsidRDefault="00C453FB" w:rsidP="00845B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3C" w:rsidRDefault="00845B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454A5"/>
    <w:multiLevelType w:val="hybridMultilevel"/>
    <w:tmpl w:val="6232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F0EF4"/>
    <w:multiLevelType w:val="hybridMultilevel"/>
    <w:tmpl w:val="56A4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705A6B"/>
    <w:rsid w:val="000147F2"/>
    <w:rsid w:val="0005323B"/>
    <w:rsid w:val="000D4939"/>
    <w:rsid w:val="000D4D2F"/>
    <w:rsid w:val="000D7861"/>
    <w:rsid w:val="00161680"/>
    <w:rsid w:val="00170DCE"/>
    <w:rsid w:val="001C549A"/>
    <w:rsid w:val="00236511"/>
    <w:rsid w:val="00245E05"/>
    <w:rsid w:val="002E2C35"/>
    <w:rsid w:val="00436363"/>
    <w:rsid w:val="004375EE"/>
    <w:rsid w:val="0044228D"/>
    <w:rsid w:val="00457DDB"/>
    <w:rsid w:val="00485AC7"/>
    <w:rsid w:val="005106C8"/>
    <w:rsid w:val="0054158C"/>
    <w:rsid w:val="005A3B43"/>
    <w:rsid w:val="005B07ED"/>
    <w:rsid w:val="005B361E"/>
    <w:rsid w:val="005C1E1E"/>
    <w:rsid w:val="0061186E"/>
    <w:rsid w:val="00626BB5"/>
    <w:rsid w:val="0063527E"/>
    <w:rsid w:val="006762ED"/>
    <w:rsid w:val="00687EEC"/>
    <w:rsid w:val="006E4F77"/>
    <w:rsid w:val="00705A6B"/>
    <w:rsid w:val="00790F6E"/>
    <w:rsid w:val="007A5961"/>
    <w:rsid w:val="007C03BD"/>
    <w:rsid w:val="00834317"/>
    <w:rsid w:val="00845B3C"/>
    <w:rsid w:val="00AE1F2C"/>
    <w:rsid w:val="00B152D3"/>
    <w:rsid w:val="00C34132"/>
    <w:rsid w:val="00C453FB"/>
    <w:rsid w:val="00D7222C"/>
    <w:rsid w:val="00EA11EB"/>
    <w:rsid w:val="00ED6BFD"/>
    <w:rsid w:val="00F021FF"/>
    <w:rsid w:val="00F64752"/>
    <w:rsid w:val="00F81BB0"/>
    <w:rsid w:val="00FA3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A6B"/>
    <w:pPr>
      <w:ind w:left="720"/>
      <w:contextualSpacing/>
    </w:pPr>
  </w:style>
  <w:style w:type="paragraph" w:styleId="NormalWeb">
    <w:name w:val="Normal (Web)"/>
    <w:basedOn w:val="Normal"/>
    <w:uiPriority w:val="99"/>
    <w:unhideWhenUsed/>
    <w:rsid w:val="00AE1F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1F2C"/>
    <w:rPr>
      <w:color w:val="0000FF"/>
      <w:u w:val="single"/>
    </w:rPr>
  </w:style>
  <w:style w:type="paragraph" w:styleId="Header">
    <w:name w:val="header"/>
    <w:basedOn w:val="Normal"/>
    <w:link w:val="HeaderChar"/>
    <w:uiPriority w:val="99"/>
    <w:semiHidden/>
    <w:unhideWhenUsed/>
    <w:rsid w:val="00845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B3C"/>
  </w:style>
  <w:style w:type="paragraph" w:styleId="Footer">
    <w:name w:val="footer"/>
    <w:basedOn w:val="Normal"/>
    <w:link w:val="FooterChar"/>
    <w:uiPriority w:val="99"/>
    <w:semiHidden/>
    <w:unhideWhenUsed/>
    <w:rsid w:val="00845B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5B3C"/>
  </w:style>
</w:styles>
</file>

<file path=word/webSettings.xml><?xml version="1.0" encoding="utf-8"?>
<w:webSettings xmlns:r="http://schemas.openxmlformats.org/officeDocument/2006/relationships" xmlns:w="http://schemas.openxmlformats.org/wordprocessingml/2006/main">
  <w:divs>
    <w:div w:id="233053288">
      <w:bodyDiv w:val="1"/>
      <w:marLeft w:val="0"/>
      <w:marRight w:val="0"/>
      <w:marTop w:val="0"/>
      <w:marBottom w:val="0"/>
      <w:divBdr>
        <w:top w:val="none" w:sz="0" w:space="0" w:color="auto"/>
        <w:left w:val="none" w:sz="0" w:space="0" w:color="auto"/>
        <w:bottom w:val="none" w:sz="0" w:space="0" w:color="auto"/>
        <w:right w:val="none" w:sz="0" w:space="0" w:color="auto"/>
      </w:divBdr>
    </w:div>
    <w:div w:id="1096370148">
      <w:bodyDiv w:val="1"/>
      <w:marLeft w:val="0"/>
      <w:marRight w:val="0"/>
      <w:marTop w:val="0"/>
      <w:marBottom w:val="0"/>
      <w:divBdr>
        <w:top w:val="none" w:sz="0" w:space="0" w:color="auto"/>
        <w:left w:val="none" w:sz="0" w:space="0" w:color="auto"/>
        <w:bottom w:val="none" w:sz="0" w:space="0" w:color="auto"/>
        <w:right w:val="none" w:sz="0" w:space="0" w:color="auto"/>
      </w:divBdr>
      <w:divsChild>
        <w:div w:id="179972340">
          <w:marLeft w:val="0"/>
          <w:marRight w:val="0"/>
          <w:marTop w:val="0"/>
          <w:marBottom w:val="0"/>
          <w:divBdr>
            <w:top w:val="none" w:sz="0" w:space="0" w:color="auto"/>
            <w:left w:val="none" w:sz="0" w:space="0" w:color="auto"/>
            <w:bottom w:val="none" w:sz="0" w:space="0" w:color="auto"/>
            <w:right w:val="none" w:sz="0" w:space="0" w:color="auto"/>
          </w:divBdr>
          <w:divsChild>
            <w:div w:id="1005479477">
              <w:marLeft w:val="0"/>
              <w:marRight w:val="0"/>
              <w:marTop w:val="0"/>
              <w:marBottom w:val="0"/>
              <w:divBdr>
                <w:top w:val="none" w:sz="0" w:space="0" w:color="auto"/>
                <w:left w:val="none" w:sz="0" w:space="0" w:color="auto"/>
                <w:bottom w:val="none" w:sz="0" w:space="0" w:color="auto"/>
                <w:right w:val="none" w:sz="0" w:space="0" w:color="auto"/>
              </w:divBdr>
              <w:divsChild>
                <w:div w:id="1741950875">
                  <w:marLeft w:val="0"/>
                  <w:marRight w:val="0"/>
                  <w:marTop w:val="0"/>
                  <w:marBottom w:val="0"/>
                  <w:divBdr>
                    <w:top w:val="none" w:sz="0" w:space="0" w:color="auto"/>
                    <w:left w:val="none" w:sz="0" w:space="0" w:color="auto"/>
                    <w:bottom w:val="none" w:sz="0" w:space="0" w:color="auto"/>
                    <w:right w:val="none" w:sz="0" w:space="0" w:color="auto"/>
                  </w:divBdr>
                  <w:divsChild>
                    <w:div w:id="34084401">
                      <w:marLeft w:val="0"/>
                      <w:marRight w:val="0"/>
                      <w:marTop w:val="0"/>
                      <w:marBottom w:val="0"/>
                      <w:divBdr>
                        <w:top w:val="none" w:sz="0" w:space="0" w:color="auto"/>
                        <w:left w:val="none" w:sz="0" w:space="0" w:color="auto"/>
                        <w:bottom w:val="none" w:sz="0" w:space="0" w:color="auto"/>
                        <w:right w:val="none" w:sz="0" w:space="0" w:color="auto"/>
                      </w:divBdr>
                      <w:divsChild>
                        <w:div w:id="463667460">
                          <w:marLeft w:val="0"/>
                          <w:marRight w:val="0"/>
                          <w:marTop w:val="0"/>
                          <w:marBottom w:val="0"/>
                          <w:divBdr>
                            <w:top w:val="none" w:sz="0" w:space="0" w:color="auto"/>
                            <w:left w:val="none" w:sz="0" w:space="0" w:color="auto"/>
                            <w:bottom w:val="none" w:sz="0" w:space="0" w:color="auto"/>
                            <w:right w:val="none" w:sz="0" w:space="0" w:color="auto"/>
                          </w:divBdr>
                          <w:divsChild>
                            <w:div w:id="442042346">
                              <w:marLeft w:val="0"/>
                              <w:marRight w:val="0"/>
                              <w:marTop w:val="0"/>
                              <w:marBottom w:val="0"/>
                              <w:divBdr>
                                <w:top w:val="none" w:sz="0" w:space="0" w:color="auto"/>
                                <w:left w:val="none" w:sz="0" w:space="0" w:color="auto"/>
                                <w:bottom w:val="none" w:sz="0" w:space="0" w:color="auto"/>
                                <w:right w:val="none" w:sz="0" w:space="0" w:color="auto"/>
                              </w:divBdr>
                              <w:divsChild>
                                <w:div w:id="1049570067">
                                  <w:marLeft w:val="0"/>
                                  <w:marRight w:val="0"/>
                                  <w:marTop w:val="0"/>
                                  <w:marBottom w:val="0"/>
                                  <w:divBdr>
                                    <w:top w:val="none" w:sz="0" w:space="0" w:color="auto"/>
                                    <w:left w:val="none" w:sz="0" w:space="0" w:color="auto"/>
                                    <w:bottom w:val="none" w:sz="0" w:space="0" w:color="auto"/>
                                    <w:right w:val="none" w:sz="0" w:space="0" w:color="auto"/>
                                  </w:divBdr>
                                  <w:divsChild>
                                    <w:div w:id="33357969">
                                      <w:marLeft w:val="0"/>
                                      <w:marRight w:val="0"/>
                                      <w:marTop w:val="0"/>
                                      <w:marBottom w:val="0"/>
                                      <w:divBdr>
                                        <w:top w:val="none" w:sz="0" w:space="0" w:color="auto"/>
                                        <w:left w:val="none" w:sz="0" w:space="0" w:color="auto"/>
                                        <w:bottom w:val="none" w:sz="0" w:space="0" w:color="auto"/>
                                        <w:right w:val="none" w:sz="0" w:space="0" w:color="auto"/>
                                      </w:divBdr>
                                      <w:divsChild>
                                        <w:div w:id="856387675">
                                          <w:marLeft w:val="0"/>
                                          <w:marRight w:val="0"/>
                                          <w:marTop w:val="0"/>
                                          <w:marBottom w:val="0"/>
                                          <w:divBdr>
                                            <w:top w:val="none" w:sz="0" w:space="0" w:color="auto"/>
                                            <w:left w:val="none" w:sz="0" w:space="0" w:color="auto"/>
                                            <w:bottom w:val="none" w:sz="0" w:space="0" w:color="auto"/>
                                            <w:right w:val="none" w:sz="0" w:space="0" w:color="auto"/>
                                          </w:divBdr>
                                          <w:divsChild>
                                            <w:div w:id="1882201774">
                                              <w:marLeft w:val="0"/>
                                              <w:marRight w:val="0"/>
                                              <w:marTop w:val="0"/>
                                              <w:marBottom w:val="0"/>
                                              <w:divBdr>
                                                <w:top w:val="none" w:sz="0" w:space="0" w:color="auto"/>
                                                <w:left w:val="none" w:sz="0" w:space="0" w:color="auto"/>
                                                <w:bottom w:val="none" w:sz="0" w:space="0" w:color="auto"/>
                                                <w:right w:val="none" w:sz="0" w:space="0" w:color="auto"/>
                                              </w:divBdr>
                                              <w:divsChild>
                                                <w:div w:id="2133937070">
                                                  <w:marLeft w:val="0"/>
                                                  <w:marRight w:val="0"/>
                                                  <w:marTop w:val="0"/>
                                                  <w:marBottom w:val="0"/>
                                                  <w:divBdr>
                                                    <w:top w:val="none" w:sz="0" w:space="0" w:color="auto"/>
                                                    <w:left w:val="none" w:sz="0" w:space="0" w:color="auto"/>
                                                    <w:bottom w:val="none" w:sz="0" w:space="0" w:color="auto"/>
                                                    <w:right w:val="none" w:sz="0" w:space="0" w:color="auto"/>
                                                  </w:divBdr>
                                                  <w:divsChild>
                                                    <w:div w:id="725951213">
                                                      <w:marLeft w:val="0"/>
                                                      <w:marRight w:val="0"/>
                                                      <w:marTop w:val="0"/>
                                                      <w:marBottom w:val="0"/>
                                                      <w:divBdr>
                                                        <w:top w:val="none" w:sz="0" w:space="0" w:color="auto"/>
                                                        <w:left w:val="none" w:sz="0" w:space="0" w:color="auto"/>
                                                        <w:bottom w:val="none" w:sz="0" w:space="0" w:color="auto"/>
                                                        <w:right w:val="none" w:sz="0" w:space="0" w:color="auto"/>
                                                      </w:divBdr>
                                                      <w:divsChild>
                                                        <w:div w:id="1060981232">
                                                          <w:marLeft w:val="0"/>
                                                          <w:marRight w:val="0"/>
                                                          <w:marTop w:val="0"/>
                                                          <w:marBottom w:val="0"/>
                                                          <w:divBdr>
                                                            <w:top w:val="none" w:sz="0" w:space="0" w:color="auto"/>
                                                            <w:left w:val="none" w:sz="0" w:space="0" w:color="auto"/>
                                                            <w:bottom w:val="none" w:sz="0" w:space="0" w:color="auto"/>
                                                            <w:right w:val="none" w:sz="0" w:space="0" w:color="auto"/>
                                                          </w:divBdr>
                                                          <w:divsChild>
                                                            <w:div w:id="287509646">
                                                              <w:marLeft w:val="0"/>
                                                              <w:marRight w:val="0"/>
                                                              <w:marTop w:val="0"/>
                                                              <w:marBottom w:val="0"/>
                                                              <w:divBdr>
                                                                <w:top w:val="none" w:sz="0" w:space="0" w:color="auto"/>
                                                                <w:left w:val="none" w:sz="0" w:space="0" w:color="auto"/>
                                                                <w:bottom w:val="none" w:sz="0" w:space="0" w:color="auto"/>
                                                                <w:right w:val="none" w:sz="0" w:space="0" w:color="auto"/>
                                                              </w:divBdr>
                                                              <w:divsChild>
                                                                <w:div w:id="1421029787">
                                                                  <w:marLeft w:val="0"/>
                                                                  <w:marRight w:val="0"/>
                                                                  <w:marTop w:val="0"/>
                                                                  <w:marBottom w:val="0"/>
                                                                  <w:divBdr>
                                                                    <w:top w:val="none" w:sz="0" w:space="0" w:color="auto"/>
                                                                    <w:left w:val="none" w:sz="0" w:space="0" w:color="auto"/>
                                                                    <w:bottom w:val="none" w:sz="0" w:space="0" w:color="auto"/>
                                                                    <w:right w:val="none" w:sz="0" w:space="0" w:color="auto"/>
                                                                  </w:divBdr>
                                                                  <w:divsChild>
                                                                    <w:div w:id="8831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64340">
                                              <w:marLeft w:val="0"/>
                                              <w:marRight w:val="0"/>
                                              <w:marTop w:val="0"/>
                                              <w:marBottom w:val="0"/>
                                              <w:divBdr>
                                                <w:top w:val="none" w:sz="0" w:space="0" w:color="auto"/>
                                                <w:left w:val="none" w:sz="0" w:space="0" w:color="auto"/>
                                                <w:bottom w:val="none" w:sz="0" w:space="0" w:color="auto"/>
                                                <w:right w:val="none" w:sz="0" w:space="0" w:color="auto"/>
                                              </w:divBdr>
                                              <w:divsChild>
                                                <w:div w:id="1796950968">
                                                  <w:marLeft w:val="0"/>
                                                  <w:marRight w:val="0"/>
                                                  <w:marTop w:val="0"/>
                                                  <w:marBottom w:val="0"/>
                                                  <w:divBdr>
                                                    <w:top w:val="none" w:sz="0" w:space="0" w:color="auto"/>
                                                    <w:left w:val="none" w:sz="0" w:space="0" w:color="auto"/>
                                                    <w:bottom w:val="none" w:sz="0" w:space="0" w:color="auto"/>
                                                    <w:right w:val="none" w:sz="0" w:space="0" w:color="auto"/>
                                                  </w:divBdr>
                                                  <w:divsChild>
                                                    <w:div w:id="1667780880">
                                                      <w:marLeft w:val="0"/>
                                                      <w:marRight w:val="0"/>
                                                      <w:marTop w:val="0"/>
                                                      <w:marBottom w:val="0"/>
                                                      <w:divBdr>
                                                        <w:top w:val="none" w:sz="0" w:space="0" w:color="auto"/>
                                                        <w:left w:val="none" w:sz="0" w:space="0" w:color="auto"/>
                                                        <w:bottom w:val="none" w:sz="0" w:space="0" w:color="auto"/>
                                                        <w:right w:val="none" w:sz="0" w:space="0" w:color="auto"/>
                                                      </w:divBdr>
                                                      <w:divsChild>
                                                        <w:div w:id="236716602">
                                                          <w:marLeft w:val="0"/>
                                                          <w:marRight w:val="0"/>
                                                          <w:marTop w:val="0"/>
                                                          <w:marBottom w:val="0"/>
                                                          <w:divBdr>
                                                            <w:top w:val="none" w:sz="0" w:space="0" w:color="auto"/>
                                                            <w:left w:val="none" w:sz="0" w:space="0" w:color="auto"/>
                                                            <w:bottom w:val="none" w:sz="0" w:space="0" w:color="auto"/>
                                                            <w:right w:val="none" w:sz="0" w:space="0" w:color="auto"/>
                                                          </w:divBdr>
                                                          <w:divsChild>
                                                            <w:div w:id="1129662793">
                                                              <w:marLeft w:val="0"/>
                                                              <w:marRight w:val="0"/>
                                                              <w:marTop w:val="0"/>
                                                              <w:marBottom w:val="0"/>
                                                              <w:divBdr>
                                                                <w:top w:val="none" w:sz="0" w:space="0" w:color="auto"/>
                                                                <w:left w:val="none" w:sz="0" w:space="0" w:color="auto"/>
                                                                <w:bottom w:val="none" w:sz="0" w:space="0" w:color="auto"/>
                                                                <w:right w:val="none" w:sz="0" w:space="0" w:color="auto"/>
                                                              </w:divBdr>
                                                              <w:divsChild>
                                                                <w:div w:id="2138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7346496">
              <w:marLeft w:val="0"/>
              <w:marRight w:val="0"/>
              <w:marTop w:val="0"/>
              <w:marBottom w:val="0"/>
              <w:divBdr>
                <w:top w:val="none" w:sz="0" w:space="0" w:color="auto"/>
                <w:left w:val="none" w:sz="0" w:space="0" w:color="auto"/>
                <w:bottom w:val="none" w:sz="0" w:space="0" w:color="auto"/>
                <w:right w:val="none" w:sz="0" w:space="0" w:color="auto"/>
              </w:divBdr>
              <w:divsChild>
                <w:div w:id="110514790">
                  <w:marLeft w:val="0"/>
                  <w:marRight w:val="0"/>
                  <w:marTop w:val="0"/>
                  <w:marBottom w:val="0"/>
                  <w:divBdr>
                    <w:top w:val="none" w:sz="0" w:space="0" w:color="auto"/>
                    <w:left w:val="none" w:sz="0" w:space="0" w:color="auto"/>
                    <w:bottom w:val="none" w:sz="0" w:space="0" w:color="auto"/>
                    <w:right w:val="none" w:sz="0" w:space="0" w:color="auto"/>
                  </w:divBdr>
                  <w:divsChild>
                    <w:div w:id="1513955238">
                      <w:marLeft w:val="0"/>
                      <w:marRight w:val="0"/>
                      <w:marTop w:val="0"/>
                      <w:marBottom w:val="0"/>
                      <w:divBdr>
                        <w:top w:val="none" w:sz="0" w:space="0" w:color="auto"/>
                        <w:left w:val="none" w:sz="0" w:space="0" w:color="auto"/>
                        <w:bottom w:val="none" w:sz="0" w:space="0" w:color="auto"/>
                        <w:right w:val="none" w:sz="0" w:space="0" w:color="auto"/>
                      </w:divBdr>
                      <w:divsChild>
                        <w:div w:id="597913440">
                          <w:marLeft w:val="0"/>
                          <w:marRight w:val="0"/>
                          <w:marTop w:val="0"/>
                          <w:marBottom w:val="0"/>
                          <w:divBdr>
                            <w:top w:val="none" w:sz="0" w:space="0" w:color="auto"/>
                            <w:left w:val="none" w:sz="0" w:space="0" w:color="auto"/>
                            <w:bottom w:val="none" w:sz="0" w:space="0" w:color="auto"/>
                            <w:right w:val="none" w:sz="0" w:space="0" w:color="auto"/>
                          </w:divBdr>
                          <w:divsChild>
                            <w:div w:id="603264629">
                              <w:marLeft w:val="0"/>
                              <w:marRight w:val="0"/>
                              <w:marTop w:val="0"/>
                              <w:marBottom w:val="0"/>
                              <w:divBdr>
                                <w:top w:val="none" w:sz="0" w:space="0" w:color="auto"/>
                                <w:left w:val="none" w:sz="0" w:space="0" w:color="auto"/>
                                <w:bottom w:val="none" w:sz="0" w:space="0" w:color="auto"/>
                                <w:right w:val="none" w:sz="0" w:space="0" w:color="auto"/>
                              </w:divBdr>
                              <w:divsChild>
                                <w:div w:id="678851338">
                                  <w:marLeft w:val="0"/>
                                  <w:marRight w:val="0"/>
                                  <w:marTop w:val="0"/>
                                  <w:marBottom w:val="0"/>
                                  <w:divBdr>
                                    <w:top w:val="none" w:sz="0" w:space="0" w:color="auto"/>
                                    <w:left w:val="none" w:sz="0" w:space="0" w:color="auto"/>
                                    <w:bottom w:val="none" w:sz="0" w:space="0" w:color="auto"/>
                                    <w:right w:val="none" w:sz="0" w:space="0" w:color="auto"/>
                                  </w:divBdr>
                                </w:div>
                                <w:div w:id="21154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8275">
                      <w:marLeft w:val="0"/>
                      <w:marRight w:val="0"/>
                      <w:marTop w:val="0"/>
                      <w:marBottom w:val="0"/>
                      <w:divBdr>
                        <w:top w:val="none" w:sz="0" w:space="0" w:color="auto"/>
                        <w:left w:val="none" w:sz="0" w:space="0" w:color="auto"/>
                        <w:bottom w:val="none" w:sz="0" w:space="0" w:color="auto"/>
                        <w:right w:val="none" w:sz="0" w:space="0" w:color="auto"/>
                      </w:divBdr>
                      <w:divsChild>
                        <w:div w:id="1157569565">
                          <w:marLeft w:val="0"/>
                          <w:marRight w:val="0"/>
                          <w:marTop w:val="0"/>
                          <w:marBottom w:val="0"/>
                          <w:divBdr>
                            <w:top w:val="none" w:sz="0" w:space="0" w:color="auto"/>
                            <w:left w:val="none" w:sz="0" w:space="0" w:color="auto"/>
                            <w:bottom w:val="none" w:sz="0" w:space="0" w:color="auto"/>
                            <w:right w:val="none" w:sz="0" w:space="0" w:color="auto"/>
                          </w:divBdr>
                          <w:divsChild>
                            <w:div w:id="425612999">
                              <w:marLeft w:val="0"/>
                              <w:marRight w:val="0"/>
                              <w:marTop w:val="0"/>
                              <w:marBottom w:val="0"/>
                              <w:divBdr>
                                <w:top w:val="none" w:sz="0" w:space="0" w:color="auto"/>
                                <w:left w:val="none" w:sz="0" w:space="0" w:color="auto"/>
                                <w:bottom w:val="none" w:sz="0" w:space="0" w:color="auto"/>
                                <w:right w:val="none" w:sz="0" w:space="0" w:color="auto"/>
                              </w:divBdr>
                              <w:divsChild>
                                <w:div w:id="1527062661">
                                  <w:marLeft w:val="0"/>
                                  <w:marRight w:val="0"/>
                                  <w:marTop w:val="0"/>
                                  <w:marBottom w:val="0"/>
                                  <w:divBdr>
                                    <w:top w:val="none" w:sz="0" w:space="0" w:color="auto"/>
                                    <w:left w:val="none" w:sz="0" w:space="0" w:color="auto"/>
                                    <w:bottom w:val="none" w:sz="0" w:space="0" w:color="auto"/>
                                    <w:right w:val="none" w:sz="0" w:space="0" w:color="auto"/>
                                  </w:divBdr>
                                  <w:divsChild>
                                    <w:div w:id="5642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85275">
                      <w:marLeft w:val="0"/>
                      <w:marRight w:val="0"/>
                      <w:marTop w:val="0"/>
                      <w:marBottom w:val="0"/>
                      <w:divBdr>
                        <w:top w:val="none" w:sz="0" w:space="0" w:color="auto"/>
                        <w:left w:val="none" w:sz="0" w:space="0" w:color="auto"/>
                        <w:bottom w:val="none" w:sz="0" w:space="0" w:color="auto"/>
                        <w:right w:val="none" w:sz="0" w:space="0" w:color="auto"/>
                      </w:divBdr>
                      <w:divsChild>
                        <w:div w:id="1239510648">
                          <w:marLeft w:val="0"/>
                          <w:marRight w:val="0"/>
                          <w:marTop w:val="0"/>
                          <w:marBottom w:val="0"/>
                          <w:divBdr>
                            <w:top w:val="none" w:sz="0" w:space="0" w:color="auto"/>
                            <w:left w:val="none" w:sz="0" w:space="0" w:color="auto"/>
                            <w:bottom w:val="none" w:sz="0" w:space="0" w:color="auto"/>
                            <w:right w:val="none" w:sz="0" w:space="0" w:color="auto"/>
                          </w:divBdr>
                          <w:divsChild>
                            <w:div w:id="1025601065">
                              <w:marLeft w:val="0"/>
                              <w:marRight w:val="0"/>
                              <w:marTop w:val="0"/>
                              <w:marBottom w:val="0"/>
                              <w:divBdr>
                                <w:top w:val="none" w:sz="0" w:space="0" w:color="auto"/>
                                <w:left w:val="none" w:sz="0" w:space="0" w:color="auto"/>
                                <w:bottom w:val="none" w:sz="0" w:space="0" w:color="auto"/>
                                <w:right w:val="none" w:sz="0" w:space="0" w:color="auto"/>
                              </w:divBdr>
                              <w:divsChild>
                                <w:div w:id="12979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875061">
          <w:marLeft w:val="0"/>
          <w:marRight w:val="0"/>
          <w:marTop w:val="0"/>
          <w:marBottom w:val="0"/>
          <w:divBdr>
            <w:top w:val="none" w:sz="0" w:space="0" w:color="auto"/>
            <w:left w:val="none" w:sz="0" w:space="0" w:color="auto"/>
            <w:bottom w:val="none" w:sz="0" w:space="0" w:color="auto"/>
            <w:right w:val="none" w:sz="0" w:space="0" w:color="auto"/>
          </w:divBdr>
          <w:divsChild>
            <w:div w:id="900020890">
              <w:marLeft w:val="0"/>
              <w:marRight w:val="0"/>
              <w:marTop w:val="0"/>
              <w:marBottom w:val="0"/>
              <w:divBdr>
                <w:top w:val="none" w:sz="0" w:space="0" w:color="auto"/>
                <w:left w:val="none" w:sz="0" w:space="0" w:color="auto"/>
                <w:bottom w:val="none" w:sz="0" w:space="0" w:color="auto"/>
                <w:right w:val="none" w:sz="0" w:space="0" w:color="auto"/>
              </w:divBdr>
              <w:divsChild>
                <w:div w:id="1700088031">
                  <w:marLeft w:val="0"/>
                  <w:marRight w:val="0"/>
                  <w:marTop w:val="0"/>
                  <w:marBottom w:val="0"/>
                  <w:divBdr>
                    <w:top w:val="none" w:sz="0" w:space="0" w:color="auto"/>
                    <w:left w:val="none" w:sz="0" w:space="0" w:color="auto"/>
                    <w:bottom w:val="none" w:sz="0" w:space="0" w:color="auto"/>
                    <w:right w:val="none" w:sz="0" w:space="0" w:color="auto"/>
                  </w:divBdr>
                  <w:divsChild>
                    <w:div w:id="1329822237">
                      <w:marLeft w:val="0"/>
                      <w:marRight w:val="0"/>
                      <w:marTop w:val="0"/>
                      <w:marBottom w:val="0"/>
                      <w:divBdr>
                        <w:top w:val="none" w:sz="0" w:space="0" w:color="auto"/>
                        <w:left w:val="none" w:sz="0" w:space="0" w:color="auto"/>
                        <w:bottom w:val="none" w:sz="0" w:space="0" w:color="auto"/>
                        <w:right w:val="none" w:sz="0" w:space="0" w:color="auto"/>
                      </w:divBdr>
                      <w:divsChild>
                        <w:div w:id="94833845">
                          <w:marLeft w:val="0"/>
                          <w:marRight w:val="0"/>
                          <w:marTop w:val="0"/>
                          <w:marBottom w:val="0"/>
                          <w:divBdr>
                            <w:top w:val="none" w:sz="0" w:space="0" w:color="auto"/>
                            <w:left w:val="none" w:sz="0" w:space="0" w:color="auto"/>
                            <w:bottom w:val="none" w:sz="0" w:space="0" w:color="auto"/>
                            <w:right w:val="none" w:sz="0" w:space="0" w:color="auto"/>
                          </w:divBdr>
                          <w:divsChild>
                            <w:div w:id="815806058">
                              <w:marLeft w:val="0"/>
                              <w:marRight w:val="0"/>
                              <w:marTop w:val="0"/>
                              <w:marBottom w:val="0"/>
                              <w:divBdr>
                                <w:top w:val="none" w:sz="0" w:space="0" w:color="auto"/>
                                <w:left w:val="none" w:sz="0" w:space="0" w:color="auto"/>
                                <w:bottom w:val="none" w:sz="0" w:space="0" w:color="auto"/>
                                <w:right w:val="none" w:sz="0" w:space="0" w:color="auto"/>
                              </w:divBdr>
                            </w:div>
                          </w:divsChild>
                        </w:div>
                        <w:div w:id="1423183291">
                          <w:marLeft w:val="0"/>
                          <w:marRight w:val="0"/>
                          <w:marTop w:val="0"/>
                          <w:marBottom w:val="0"/>
                          <w:divBdr>
                            <w:top w:val="none" w:sz="0" w:space="0" w:color="auto"/>
                            <w:left w:val="none" w:sz="0" w:space="0" w:color="auto"/>
                            <w:bottom w:val="none" w:sz="0" w:space="0" w:color="auto"/>
                            <w:right w:val="none" w:sz="0" w:space="0" w:color="auto"/>
                          </w:divBdr>
                          <w:divsChild>
                            <w:div w:id="189733453">
                              <w:marLeft w:val="0"/>
                              <w:marRight w:val="0"/>
                              <w:marTop w:val="0"/>
                              <w:marBottom w:val="0"/>
                              <w:divBdr>
                                <w:top w:val="none" w:sz="0" w:space="0" w:color="auto"/>
                                <w:left w:val="none" w:sz="0" w:space="0" w:color="auto"/>
                                <w:bottom w:val="none" w:sz="0" w:space="0" w:color="auto"/>
                                <w:right w:val="none" w:sz="0" w:space="0" w:color="auto"/>
                              </w:divBdr>
                            </w:div>
                            <w:div w:id="2038265463">
                              <w:marLeft w:val="0"/>
                              <w:marRight w:val="0"/>
                              <w:marTop w:val="0"/>
                              <w:marBottom w:val="0"/>
                              <w:divBdr>
                                <w:top w:val="none" w:sz="0" w:space="0" w:color="auto"/>
                                <w:left w:val="none" w:sz="0" w:space="0" w:color="auto"/>
                                <w:bottom w:val="none" w:sz="0" w:space="0" w:color="auto"/>
                                <w:right w:val="none" w:sz="0" w:space="0" w:color="auto"/>
                              </w:divBdr>
                              <w:divsChild>
                                <w:div w:id="3686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55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rsus.maine.edu/search%7ES1?/dClassification+--+Books+--+Periodicals/dclassification+books+periodicals/-3%2C-1%2C0%2CB/exact&amp;FF=dclassification+books+periodicals&amp;1%2C4%2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Donahue</dc:creator>
  <cp:lastModifiedBy>bayrdv</cp:lastModifiedBy>
  <cp:revision>6</cp:revision>
  <cp:lastPrinted>2013-03-04T15:35:00Z</cp:lastPrinted>
  <dcterms:created xsi:type="dcterms:W3CDTF">2013-03-08T20:34:00Z</dcterms:created>
  <dcterms:modified xsi:type="dcterms:W3CDTF">2013-03-28T19:57:00Z</dcterms:modified>
</cp:coreProperties>
</file>