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461" w:rsidRDefault="00CA6502" w:rsidP="00CA65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UMS Cataloging Standards Committee</w:t>
      </w:r>
      <w:r>
        <w:rPr>
          <w:b/>
          <w:sz w:val="24"/>
          <w:szCs w:val="24"/>
        </w:rPr>
        <w:br/>
        <w:t>September 22, 2017 at Bangor Public Library</w:t>
      </w:r>
    </w:p>
    <w:p w:rsidR="00961461" w:rsidRDefault="00CA6502">
      <w:pPr>
        <w:rPr>
          <w:sz w:val="24"/>
          <w:szCs w:val="24"/>
        </w:rPr>
      </w:pPr>
      <w:r>
        <w:rPr>
          <w:sz w:val="24"/>
          <w:szCs w:val="24"/>
        </w:rPr>
        <w:t xml:space="preserve">Present at BPL: Lynn, </w:t>
      </w:r>
      <w:proofErr w:type="spellStart"/>
      <w:r>
        <w:rPr>
          <w:sz w:val="24"/>
          <w:szCs w:val="24"/>
        </w:rPr>
        <w:t>Alisia</w:t>
      </w:r>
      <w:proofErr w:type="spellEnd"/>
      <w:r>
        <w:rPr>
          <w:sz w:val="24"/>
          <w:szCs w:val="24"/>
        </w:rPr>
        <w:t xml:space="preserve">, Cason, Bryce, Sharon, Diane, Patrick.  Via </w:t>
      </w:r>
      <w:proofErr w:type="spellStart"/>
      <w:r>
        <w:rPr>
          <w:sz w:val="24"/>
          <w:szCs w:val="24"/>
        </w:rPr>
        <w:t>polycom</w:t>
      </w:r>
      <w:proofErr w:type="spellEnd"/>
      <w:r>
        <w:rPr>
          <w:sz w:val="24"/>
          <w:szCs w:val="24"/>
        </w:rPr>
        <w:t xml:space="preserve">: Mary Saunders, Peggy O’Kane (MSL), Alex and Ryan (Law/Leg), </w:t>
      </w:r>
      <w:proofErr w:type="spellStart"/>
      <w:r>
        <w:rPr>
          <w:sz w:val="24"/>
          <w:szCs w:val="24"/>
        </w:rPr>
        <w:t>Asita</w:t>
      </w:r>
      <w:proofErr w:type="spellEnd"/>
      <w:r>
        <w:rPr>
          <w:sz w:val="24"/>
          <w:szCs w:val="24"/>
        </w:rPr>
        <w:t xml:space="preserve"> (FK), Elizabeth (USM), Ben (</w:t>
      </w:r>
      <w:proofErr w:type="spellStart"/>
      <w:r>
        <w:rPr>
          <w:sz w:val="24"/>
          <w:szCs w:val="24"/>
        </w:rPr>
        <w:t>Machias</w:t>
      </w:r>
      <w:proofErr w:type="spellEnd"/>
      <w:r>
        <w:rPr>
          <w:sz w:val="24"/>
          <w:szCs w:val="24"/>
        </w:rPr>
        <w:t>)</w:t>
      </w:r>
    </w:p>
    <w:p w:rsidR="00961461" w:rsidRDefault="00CA6502">
      <w:pPr>
        <w:rPr>
          <w:sz w:val="24"/>
          <w:szCs w:val="24"/>
        </w:rPr>
      </w:pPr>
      <w:r>
        <w:rPr>
          <w:sz w:val="24"/>
          <w:szCs w:val="24"/>
        </w:rPr>
        <w:t>Agenda with Notes</w:t>
      </w:r>
      <w:bookmarkStart w:id="0" w:name="_GoBack"/>
      <w:bookmarkEnd w:id="0"/>
    </w:p>
    <w:p w:rsidR="00961461" w:rsidRDefault="00CA6502">
      <w:pPr>
        <w:numPr>
          <w:ilvl w:val="0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Impressions of III</w:t>
      </w:r>
      <w:r>
        <w:rPr>
          <w:sz w:val="24"/>
          <w:szCs w:val="24"/>
        </w:rPr>
        <w:t xml:space="preserve"> presentation and related ILS develo</w:t>
      </w:r>
      <w:r>
        <w:rPr>
          <w:sz w:val="24"/>
          <w:szCs w:val="24"/>
        </w:rPr>
        <w:t>pments (Aug 18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) [30 min]</w:t>
      </w:r>
    </w:p>
    <w:p w:rsidR="00961461" w:rsidRDefault="00CA6502">
      <w:pPr>
        <w:numPr>
          <w:ilvl w:val="1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Status – “In scheduling” with faceted search but not “Duet.” Hopeful for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quarter.  </w:t>
      </w:r>
      <w:proofErr w:type="spellStart"/>
      <w:r>
        <w:rPr>
          <w:sz w:val="24"/>
          <w:szCs w:val="24"/>
        </w:rPr>
        <w:t>Zepheira</w:t>
      </w:r>
      <w:proofErr w:type="spellEnd"/>
      <w:r>
        <w:rPr>
          <w:sz w:val="24"/>
          <w:szCs w:val="24"/>
        </w:rPr>
        <w:t xml:space="preserve"> and Encore implementation on separate tracks.  </w:t>
      </w:r>
    </w:p>
    <w:p w:rsidR="00961461" w:rsidRDefault="00CA6502">
      <w:pPr>
        <w:numPr>
          <w:ilvl w:val="1"/>
          <w:numId w:val="1"/>
        </w:numPr>
        <w:spacing w:after="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Zepheira</w:t>
      </w:r>
      <w:proofErr w:type="spellEnd"/>
      <w:r>
        <w:rPr>
          <w:sz w:val="24"/>
          <w:szCs w:val="24"/>
        </w:rPr>
        <w:t xml:space="preserve"> linked data processing</w:t>
      </w:r>
    </w:p>
    <w:p w:rsidR="00961461" w:rsidRDefault="00CA6502">
      <w:pPr>
        <w:numPr>
          <w:ilvl w:val="2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See Denver Public or Multnomah County (Oregon) for pu</w:t>
      </w:r>
      <w:r>
        <w:rPr>
          <w:sz w:val="24"/>
          <w:szCs w:val="24"/>
        </w:rPr>
        <w:t xml:space="preserve">blic implementations.  </w:t>
      </w:r>
      <w:proofErr w:type="spellStart"/>
      <w:r>
        <w:rPr>
          <w:sz w:val="24"/>
          <w:szCs w:val="24"/>
        </w:rPr>
        <w:t>Zepheira</w:t>
      </w:r>
      <w:proofErr w:type="spellEnd"/>
      <w:r>
        <w:rPr>
          <w:sz w:val="24"/>
          <w:szCs w:val="24"/>
        </w:rPr>
        <w:t xml:space="preserve"> site will mention others.   </w:t>
      </w:r>
    </w:p>
    <w:p w:rsidR="00961461" w:rsidRDefault="00CA6502">
      <w:pPr>
        <w:numPr>
          <w:ilvl w:val="2"/>
          <w:numId w:val="1"/>
        </w:numPr>
        <w:spacing w:after="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Zepheira</w:t>
      </w:r>
      <w:proofErr w:type="spellEnd"/>
      <w:r>
        <w:rPr>
          <w:sz w:val="24"/>
          <w:szCs w:val="24"/>
        </w:rPr>
        <w:t xml:space="preserve"> contact TBD in the next couple weeks</w:t>
      </w:r>
    </w:p>
    <w:p w:rsidR="00961461" w:rsidRDefault="00CA6502">
      <w:pPr>
        <w:numPr>
          <w:ilvl w:val="1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Encore public layer</w:t>
      </w:r>
    </w:p>
    <w:p w:rsidR="00961461" w:rsidRDefault="00CA6502">
      <w:pPr>
        <w:numPr>
          <w:ilvl w:val="2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Encore implementation must precede Decision Center -&gt;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MyLibrary</w:t>
      </w:r>
      <w:proofErr w:type="spellEnd"/>
      <w:r>
        <w:rPr>
          <w:sz w:val="24"/>
          <w:szCs w:val="24"/>
        </w:rPr>
        <w:t xml:space="preserve">.  </w:t>
      </w:r>
    </w:p>
    <w:p w:rsidR="00961461" w:rsidRDefault="00CA6502">
      <w:pPr>
        <w:numPr>
          <w:ilvl w:val="2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Expect Encore beta end of October; watch for fields exposed fro</w:t>
      </w:r>
      <w:r>
        <w:rPr>
          <w:sz w:val="24"/>
          <w:szCs w:val="24"/>
        </w:rPr>
        <w:t>m bib utility sources not appropriate to UMS holdings (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>. 540:  Terms governing use)</w:t>
      </w:r>
    </w:p>
    <w:p w:rsidR="00961461" w:rsidRDefault="00CA6502">
      <w:pPr>
        <w:numPr>
          <w:ilvl w:val="2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Up to each institution as to when the Encore widget layer is placed.  </w:t>
      </w:r>
    </w:p>
    <w:p w:rsidR="00961461" w:rsidRDefault="00CA6502">
      <w:pPr>
        <w:numPr>
          <w:ilvl w:val="2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URLs: ursus.maine.edu (Classic) and searchursus.maine.edu (Encore)</w:t>
      </w:r>
    </w:p>
    <w:p w:rsidR="00961461" w:rsidRDefault="00CA6502">
      <w:pPr>
        <w:numPr>
          <w:ilvl w:val="2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Technology Committee taking shap</w:t>
      </w:r>
      <w:r>
        <w:rPr>
          <w:sz w:val="24"/>
          <w:szCs w:val="24"/>
        </w:rPr>
        <w:t>e – Cason was “volunteered” last week.</w:t>
      </w:r>
    </w:p>
    <w:p w:rsidR="00961461" w:rsidRDefault="00CA6502">
      <w:pPr>
        <w:numPr>
          <w:ilvl w:val="1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Presentation evaluations – Bryce reported 83% of respondents said to do again.  Looking at early August 2018.  Wide range of opinions on presentation; tracks for sure next time with separate rooms.</w:t>
      </w:r>
      <w:r>
        <w:rPr>
          <w:sz w:val="24"/>
          <w:szCs w:val="24"/>
        </w:rPr>
        <w:br/>
      </w:r>
    </w:p>
    <w:p w:rsidR="00961461" w:rsidRDefault="00CA6502">
      <w:pPr>
        <w:numPr>
          <w:ilvl w:val="0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Statistics – discu</w:t>
      </w:r>
      <w:r>
        <w:rPr>
          <w:sz w:val="24"/>
          <w:szCs w:val="24"/>
        </w:rPr>
        <w:t>ssion of project for Director’s report – Bryce tasked by Directors with telling Committee to “do from now on” using the form trialed this summer, resolving issues as needed.  Bryce noted quantified data will help defend positions.</w:t>
      </w:r>
    </w:p>
    <w:p w:rsidR="00961461" w:rsidRDefault="00CA6502">
      <w:pPr>
        <w:numPr>
          <w:ilvl w:val="1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Questions: </w:t>
      </w:r>
    </w:p>
    <w:p w:rsidR="00961461" w:rsidRDefault="00CA6502">
      <w:pPr>
        <w:numPr>
          <w:ilvl w:val="2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Replace exist</w:t>
      </w:r>
      <w:r>
        <w:rPr>
          <w:sz w:val="24"/>
          <w:szCs w:val="24"/>
        </w:rPr>
        <w:t>ing form at libs or keep multiple?  Up to individual libraries</w:t>
      </w:r>
    </w:p>
    <w:p w:rsidR="00961461" w:rsidRDefault="00CA6502">
      <w:pPr>
        <w:numPr>
          <w:ilvl w:val="2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Peggy O’Kane (MSL) posed a number of specific questions about the form [shared pages from print copy with BPL attendees; Bryce emailed full report to others at start of discussion].  Clarificat</w:t>
      </w:r>
      <w:r>
        <w:rPr>
          <w:sz w:val="24"/>
          <w:szCs w:val="24"/>
        </w:rPr>
        <w:t>ions provided for: what constituted an item vs. piece, relocations</w:t>
      </w:r>
      <w:r>
        <w:rPr>
          <w:sz w:val="24"/>
          <w:szCs w:val="24"/>
        </w:rPr>
        <w:t xml:space="preserve"> and source of Digital Commons tallies.  </w:t>
      </w:r>
    </w:p>
    <w:p w:rsidR="00961461" w:rsidRDefault="00CA6502">
      <w:pPr>
        <w:numPr>
          <w:ilvl w:val="2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Current stats gathering focuses on location; suggested a III review file with date parameter then sorted by mat type to meet form needs.  Peggy ind</w:t>
      </w:r>
      <w:r>
        <w:rPr>
          <w:sz w:val="24"/>
          <w:szCs w:val="24"/>
        </w:rPr>
        <w:t>icated possible to generate.  [Also suggested to BPL]</w:t>
      </w:r>
    </w:p>
    <w:p w:rsidR="00961461" w:rsidRDefault="00CA6502">
      <w:pPr>
        <w:numPr>
          <w:ilvl w:val="1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Action item: provide a couple stats examples: multi-volume set, analytics, etc.  </w:t>
      </w:r>
    </w:p>
    <w:p w:rsidR="00961461" w:rsidRDefault="00CA6502">
      <w:pPr>
        <w:numPr>
          <w:ilvl w:val="1"/>
          <w:numId w:val="1"/>
        </w:numPr>
        <w:spacing w:after="0"/>
        <w:contextualSpacing/>
        <w:rPr>
          <w:sz w:val="24"/>
          <w:szCs w:val="24"/>
        </w:rPr>
      </w:pPr>
      <w:r w:rsidRPr="00CA6502">
        <w:rPr>
          <w:sz w:val="24"/>
          <w:szCs w:val="24"/>
        </w:rPr>
        <w:lastRenderedPageBreak/>
        <w:t>Charge</w:t>
      </w:r>
      <w:r>
        <w:rPr>
          <w:sz w:val="24"/>
          <w:szCs w:val="24"/>
        </w:rPr>
        <w:t xml:space="preserve">: send an aggregate report to Cason monthly in </w:t>
      </w:r>
      <w:r>
        <w:rPr>
          <w:sz w:val="24"/>
          <w:szCs w:val="24"/>
          <w:u w:val="single"/>
        </w:rPr>
        <w:t>.</w:t>
      </w:r>
      <w:proofErr w:type="spellStart"/>
      <w:r>
        <w:rPr>
          <w:sz w:val="24"/>
          <w:szCs w:val="24"/>
          <w:u w:val="single"/>
        </w:rPr>
        <w:t>xsl</w:t>
      </w:r>
      <w:proofErr w:type="spellEnd"/>
      <w:r>
        <w:rPr>
          <w:sz w:val="24"/>
          <w:szCs w:val="24"/>
          <w:u w:val="single"/>
        </w:rPr>
        <w:t xml:space="preserve"> format only </w:t>
      </w:r>
      <w:r>
        <w:rPr>
          <w:sz w:val="24"/>
          <w:szCs w:val="24"/>
        </w:rPr>
        <w:t>resuming October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.  </w:t>
      </w:r>
    </w:p>
    <w:p w:rsidR="00961461" w:rsidRDefault="00CA6502">
      <w:pPr>
        <w:numPr>
          <w:ilvl w:val="1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BPL –Patrick indicated he waited for his director to ask but she never did. 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961461" w:rsidRDefault="00CA6502">
      <w:pPr>
        <w:numPr>
          <w:ilvl w:val="0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:rsidR="00961461" w:rsidRDefault="00CA6502">
      <w:pPr>
        <w:numPr>
          <w:ilvl w:val="1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Sky River installed (part of III package); documentation available now for MILS.  Fort Kent has requested as not an OCLC member.  Several other libraries consideri</w:t>
      </w:r>
      <w:r>
        <w:rPr>
          <w:sz w:val="24"/>
          <w:szCs w:val="24"/>
        </w:rPr>
        <w:t xml:space="preserve">ng in order to drop pricey OCLC memberships.  </w:t>
      </w:r>
    </w:p>
    <w:p w:rsidR="00961461" w:rsidRDefault="00CA6502">
      <w:pPr>
        <w:numPr>
          <w:ilvl w:val="2"/>
          <w:numId w:val="1"/>
        </w:numPr>
        <w:spacing w:after="0"/>
        <w:contextualSpacing/>
        <w:rPr>
          <w:i/>
          <w:sz w:val="24"/>
          <w:szCs w:val="24"/>
        </w:rPr>
      </w:pPr>
      <w:r>
        <w:rPr>
          <w:sz w:val="24"/>
          <w:szCs w:val="24"/>
        </w:rPr>
        <w:t>Question: overlay policy when Sky River precedes an OCLC record?  Agreed this would be one way but will need to note fields to be protected during overlay.</w:t>
      </w:r>
    </w:p>
    <w:p w:rsidR="00961461" w:rsidRDefault="00CA6502">
      <w:pPr>
        <w:numPr>
          <w:ilvl w:val="2"/>
          <w:numId w:val="1"/>
        </w:numPr>
        <w:spacing w:after="0"/>
        <w:contextualSpacing/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t>Alisia</w:t>
      </w:r>
      <w:proofErr w:type="spellEnd"/>
      <w:r>
        <w:rPr>
          <w:sz w:val="24"/>
          <w:szCs w:val="24"/>
        </w:rPr>
        <w:t xml:space="preserve"> indicated some potential of duplicate fields with overlay</w:t>
      </w:r>
    </w:p>
    <w:p w:rsidR="00961461" w:rsidRDefault="00CA6502">
      <w:pPr>
        <w:numPr>
          <w:ilvl w:val="2"/>
          <w:numId w:val="1"/>
        </w:numPr>
        <w:spacing w:after="0"/>
        <w:contextualSpacing/>
        <w:rPr>
          <w:i/>
          <w:sz w:val="24"/>
          <w:szCs w:val="24"/>
        </w:rPr>
      </w:pPr>
      <w:r>
        <w:rPr>
          <w:sz w:val="24"/>
          <w:szCs w:val="24"/>
        </w:rPr>
        <w:t xml:space="preserve">OCLC records will not necessarily be the best but will enhance as needed given OCLC number turnkey role in ILS infrastructure.  </w:t>
      </w:r>
    </w:p>
    <w:p w:rsidR="00961461" w:rsidRDefault="00CA6502">
      <w:pPr>
        <w:numPr>
          <w:ilvl w:val="2"/>
          <w:numId w:val="1"/>
        </w:numPr>
        <w:spacing w:after="0"/>
        <w:contextualSpacing/>
        <w:rPr>
          <w:i/>
          <w:sz w:val="24"/>
          <w:szCs w:val="24"/>
          <w:highlight w:val="yellow"/>
        </w:rPr>
      </w:pPr>
      <w:r w:rsidRPr="00CA6502">
        <w:rPr>
          <w:i/>
          <w:sz w:val="24"/>
          <w:szCs w:val="24"/>
        </w:rPr>
        <w:t>SQF volunteered to review UMS Cat Standards current overlay po</w:t>
      </w:r>
      <w:r w:rsidRPr="00CA6502">
        <w:rPr>
          <w:i/>
          <w:sz w:val="24"/>
          <w:szCs w:val="24"/>
        </w:rPr>
        <w:t xml:space="preserve">licy as building block for a new addition.  Will forward to Cason and </w:t>
      </w:r>
      <w:proofErr w:type="spellStart"/>
      <w:r w:rsidRPr="00CA6502">
        <w:rPr>
          <w:i/>
          <w:sz w:val="24"/>
          <w:szCs w:val="24"/>
        </w:rPr>
        <w:t>Alisia</w:t>
      </w:r>
      <w:proofErr w:type="spellEnd"/>
      <w:r w:rsidRPr="00CA6502">
        <w:rPr>
          <w:i/>
          <w:sz w:val="24"/>
          <w:szCs w:val="24"/>
        </w:rPr>
        <w:t xml:space="preserve"> and to Committee for review.</w:t>
      </w:r>
      <w:r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  <w:highlight w:val="yellow"/>
        </w:rPr>
        <w:br/>
      </w:r>
    </w:p>
    <w:p w:rsidR="00961461" w:rsidRDefault="00CA6502">
      <w:pPr>
        <w:numPr>
          <w:ilvl w:val="0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Around the Room (lightning summaries)</w:t>
      </w:r>
    </w:p>
    <w:p w:rsidR="00961461" w:rsidRDefault="00CA6502">
      <w:pPr>
        <w:numPr>
          <w:ilvl w:val="1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MIN (</w:t>
      </w:r>
      <w:proofErr w:type="spellStart"/>
      <w:r>
        <w:rPr>
          <w:sz w:val="24"/>
          <w:szCs w:val="24"/>
        </w:rPr>
        <w:t>Alisia</w:t>
      </w:r>
      <w:proofErr w:type="spellEnd"/>
      <w:r>
        <w:rPr>
          <w:sz w:val="24"/>
          <w:szCs w:val="24"/>
        </w:rPr>
        <w:t xml:space="preserve"> and Lynn)</w:t>
      </w:r>
    </w:p>
    <w:p w:rsidR="00961461" w:rsidRDefault="00CA6502">
      <w:pPr>
        <w:numPr>
          <w:ilvl w:val="2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Maine Maritime Academy coming on board Minerva this spring (has been standalone)</w:t>
      </w:r>
    </w:p>
    <w:p w:rsidR="00961461" w:rsidRDefault="00CA6502">
      <w:pPr>
        <w:numPr>
          <w:ilvl w:val="2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Museums in MILS reference only (non-</w:t>
      </w:r>
      <w:proofErr w:type="spellStart"/>
      <w:r>
        <w:rPr>
          <w:sz w:val="24"/>
          <w:szCs w:val="24"/>
        </w:rPr>
        <w:t>circ</w:t>
      </w:r>
      <w:proofErr w:type="spellEnd"/>
      <w:r>
        <w:rPr>
          <w:sz w:val="24"/>
          <w:szCs w:val="24"/>
        </w:rPr>
        <w:t>) collection</w:t>
      </w:r>
    </w:p>
    <w:p w:rsidR="00961461" w:rsidRDefault="00CA6502">
      <w:pPr>
        <w:numPr>
          <w:ilvl w:val="1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BPL (Patrick) - Large gift of 2500 DVDs being processed.  Survey showed DVDs in demand</w:t>
      </w:r>
    </w:p>
    <w:p w:rsidR="00961461" w:rsidRDefault="00CA6502">
      <w:pPr>
        <w:numPr>
          <w:ilvl w:val="1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PI (Michelle) – Re-inventoried stacks – cleaned up records.  Now on to Special Collections backlog.</w:t>
      </w:r>
    </w:p>
    <w:p w:rsidR="00961461" w:rsidRDefault="00CA6502">
      <w:pPr>
        <w:numPr>
          <w:ilvl w:val="1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UM (Sharon) – ne</w:t>
      </w:r>
      <w:r>
        <w:rPr>
          <w:sz w:val="24"/>
          <w:szCs w:val="24"/>
        </w:rPr>
        <w:t xml:space="preserve">wly designed work area with ergonomic workstation tables, ERM work to clarify usage data sources; </w:t>
      </w:r>
      <w:proofErr w:type="spellStart"/>
      <w:r>
        <w:rPr>
          <w:sz w:val="24"/>
          <w:szCs w:val="24"/>
        </w:rPr>
        <w:t>govdoc</w:t>
      </w:r>
      <w:proofErr w:type="spellEnd"/>
      <w:r>
        <w:rPr>
          <w:sz w:val="24"/>
          <w:szCs w:val="24"/>
        </w:rPr>
        <w:t xml:space="preserve"> projects cataloging; town reports digitized as well as theses on Maine’s state history.  UMA cat/training (Cason)</w:t>
      </w:r>
    </w:p>
    <w:p w:rsidR="00961461" w:rsidRDefault="00CA6502">
      <w:pPr>
        <w:numPr>
          <w:ilvl w:val="1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FAR (Bryce) – Digital Commons instanc</w:t>
      </w:r>
      <w:r>
        <w:rPr>
          <w:sz w:val="24"/>
          <w:szCs w:val="24"/>
        </w:rPr>
        <w:t>e pending.  Mellon grant for 24 works to be selected for multimedia promotion.  Recommends Tuesday for MLA; registration still open</w:t>
      </w:r>
    </w:p>
    <w:p w:rsidR="00961461" w:rsidRDefault="00CA6502">
      <w:pPr>
        <w:numPr>
          <w:ilvl w:val="1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MSL (Mary) – keep unearthing stashes of state docs to catalogue in other locales, most recently from a closing library by Ad</w:t>
      </w:r>
      <w:r>
        <w:rPr>
          <w:sz w:val="24"/>
          <w:szCs w:val="24"/>
        </w:rPr>
        <w:t>am Fisher</w:t>
      </w:r>
    </w:p>
    <w:p w:rsidR="00961461" w:rsidRDefault="00CA6502">
      <w:pPr>
        <w:numPr>
          <w:ilvl w:val="1"/>
          <w:numId w:val="1"/>
        </w:numPr>
        <w:spacing w:after="0"/>
        <w:contextualSpacing/>
        <w:rPr>
          <w:sz w:val="24"/>
          <w:szCs w:val="24"/>
        </w:rPr>
      </w:pPr>
      <w:bookmarkStart w:id="1" w:name="_gjdgxs" w:colFirst="0" w:colLast="0"/>
      <w:bookmarkEnd w:id="1"/>
      <w:r>
        <w:rPr>
          <w:sz w:val="24"/>
          <w:szCs w:val="24"/>
        </w:rPr>
        <w:t>Law/Leg (Alex) – end of session extended and hectic.  Busy digitizing content.  Alex moving to senior position; Ryan to continue to represent.</w:t>
      </w:r>
    </w:p>
    <w:p w:rsidR="00961461" w:rsidRDefault="00CA6502">
      <w:pPr>
        <w:numPr>
          <w:ilvl w:val="1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USM (Elizabeth) – remains with half time position but work load unaltered.  Needs to connect with distr</w:t>
      </w:r>
      <w:r>
        <w:rPr>
          <w:sz w:val="24"/>
          <w:szCs w:val="24"/>
        </w:rPr>
        <w:t>ibuted staff on assimilating USM stats; 4 branches challenge.</w:t>
      </w:r>
    </w:p>
    <w:p w:rsidR="00961461" w:rsidRDefault="00CA6502">
      <w:pPr>
        <w:numPr>
          <w:ilvl w:val="1"/>
          <w:numId w:val="1"/>
        </w:numPr>
        <w:spacing w:after="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Machias</w:t>
      </w:r>
      <w:proofErr w:type="spellEnd"/>
      <w:r>
        <w:rPr>
          <w:sz w:val="24"/>
          <w:szCs w:val="24"/>
        </w:rPr>
        <w:t xml:space="preserve"> (Ben) – Reference collection inventory project; entrance construction</w:t>
      </w:r>
    </w:p>
    <w:p w:rsidR="00961461" w:rsidRDefault="00CA6502">
      <w:pPr>
        <w:numPr>
          <w:ilvl w:val="1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FK (</w:t>
      </w:r>
      <w:proofErr w:type="spellStart"/>
      <w:r>
        <w:rPr>
          <w:sz w:val="24"/>
          <w:szCs w:val="24"/>
        </w:rPr>
        <w:t>Asita</w:t>
      </w:r>
      <w:proofErr w:type="spellEnd"/>
      <w:r>
        <w:rPr>
          <w:sz w:val="24"/>
          <w:szCs w:val="24"/>
        </w:rPr>
        <w:t xml:space="preserve">) covering for a staff person on extended personal leave; weeding history collection and taking one day at </w:t>
      </w:r>
      <w:r>
        <w:rPr>
          <w:sz w:val="24"/>
          <w:szCs w:val="24"/>
        </w:rPr>
        <w:t>a time</w:t>
      </w:r>
    </w:p>
    <w:p w:rsidR="00961461" w:rsidRDefault="00961461">
      <w:pPr>
        <w:rPr>
          <w:sz w:val="24"/>
          <w:szCs w:val="24"/>
        </w:rPr>
      </w:pPr>
    </w:p>
    <w:p w:rsidR="00961461" w:rsidRDefault="00CA6502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Next Meeting – January 26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with February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as snow date.  Adjourned about 12:40.  </w:t>
      </w:r>
    </w:p>
    <w:p w:rsidR="00961461" w:rsidRDefault="00CA650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Sqf</w:t>
      </w:r>
      <w:proofErr w:type="spellEnd"/>
      <w:r>
        <w:rPr>
          <w:sz w:val="24"/>
          <w:szCs w:val="24"/>
        </w:rPr>
        <w:t xml:space="preserve"> 9/22/17</w:t>
      </w:r>
    </w:p>
    <w:p w:rsidR="00961461" w:rsidRDefault="00961461">
      <w:pPr>
        <w:rPr>
          <w:i/>
        </w:rPr>
      </w:pPr>
    </w:p>
    <w:sectPr w:rsidR="0096146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644A4"/>
    <w:multiLevelType w:val="multilevel"/>
    <w:tmpl w:val="F800CA4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61461"/>
    <w:rsid w:val="00961461"/>
    <w:rsid w:val="00C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DEC63"/>
  <w15:docId w15:val="{A330ED30-C33F-4BEB-9C6A-0089F9E8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702</Words>
  <Characters>4008</Characters>
  <Application>Microsoft Office Word</Application>
  <DocSecurity>0</DocSecurity>
  <Lines>33</Lines>
  <Paragraphs>9</Paragraphs>
  <ScaleCrop>false</ScaleCrop>
  <Company>University of Maine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Cason Snow</cp:lastModifiedBy>
  <cp:revision>2</cp:revision>
  <dcterms:created xsi:type="dcterms:W3CDTF">2017-10-12T13:44:00Z</dcterms:created>
  <dcterms:modified xsi:type="dcterms:W3CDTF">2017-10-12T13:48:00Z</dcterms:modified>
</cp:coreProperties>
</file>