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21" w:rsidRPr="008B7721" w:rsidRDefault="008B7721" w:rsidP="008B7721">
      <w:pPr>
        <w:jc w:val="center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URSUS Library Directors Council Notes</w:t>
      </w:r>
    </w:p>
    <w:p w:rsidR="008B7721" w:rsidRPr="008B7721" w:rsidRDefault="008B7721" w:rsidP="008B7721">
      <w:pPr>
        <w:jc w:val="center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At Bangor Public Library</w:t>
      </w:r>
    </w:p>
    <w:p w:rsidR="008B7721" w:rsidRPr="008B7721" w:rsidRDefault="008B7721" w:rsidP="008B7721">
      <w:pPr>
        <w:jc w:val="center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Friday, April 9, 2010</w:t>
      </w:r>
    </w:p>
    <w:p w:rsidR="008B7721" w:rsidRPr="008B7721" w:rsidRDefault="008B7721" w:rsidP="008B7721">
      <w:pPr>
        <w:jc w:val="center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 </w:t>
      </w:r>
    </w:p>
    <w:p w:rsidR="008B7721" w:rsidRPr="008B7721" w:rsidRDefault="008B7721" w:rsidP="008B7721">
      <w:pPr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 </w:t>
      </w:r>
    </w:p>
    <w:p w:rsidR="008B7721" w:rsidRPr="008B7721" w:rsidRDefault="008B7721" w:rsidP="008B7721">
      <w:pPr>
        <w:ind w:left="1440" w:hanging="1440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Present:             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Tom Abbott, Donna Bancroft, Greg Curtis, Leslie Kelly, Angelynn King, Linda Lord, Barbara McDade, David Nutty, Frank Roberts, Joyce Rumery, James Jackson Sanborn</w:t>
      </w:r>
    </w:p>
    <w:p w:rsidR="008B7721" w:rsidRPr="008B7721" w:rsidRDefault="008B7721" w:rsidP="008B7721">
      <w:pPr>
        <w:ind w:left="1440" w:hanging="1440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 </w:t>
      </w:r>
    </w:p>
    <w:p w:rsidR="008B7721" w:rsidRPr="008B7721" w:rsidRDefault="008B7721" w:rsidP="008B7721">
      <w:pPr>
        <w:ind w:left="1440" w:hanging="1440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Absent:              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 xml:space="preserve">John Barden, Chris Knott, </w:t>
      </w:r>
      <w:proofErr w:type="gramStart"/>
      <w:r w:rsidRPr="008B7721">
        <w:rPr>
          <w:rFonts w:ascii="Calibri" w:hAnsi="Calibri" w:cs="Times New Roman"/>
          <w:color w:val="000000"/>
          <w:sz w:val="22"/>
          <w:szCs w:val="22"/>
        </w:rPr>
        <w:t>Steve</w:t>
      </w:r>
      <w:proofErr w:type="gramEnd"/>
      <w:r w:rsidRPr="008B7721">
        <w:rPr>
          <w:rFonts w:ascii="Calibri" w:hAnsi="Calibri" w:cs="Times New Roman"/>
          <w:color w:val="000000"/>
          <w:sz w:val="22"/>
          <w:szCs w:val="22"/>
        </w:rPr>
        <w:t xml:space="preserve"> Podgajny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 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  <w:u w:val="single"/>
        </w:rPr>
        <w:t>Delivery Service Update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Linda reported on the meeting that took place at Freedom Xpress.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Linda, Barbara, and Joyce met with Mark Osgood to discuss the volume of material that is shipped between all of the libraries.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Mark experienced a very high load the first week and was concerned.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We agreed to assess, as much as possible, the number of books shipped per year with the Request Function, INN-Reach, and some regular interlibrary loan.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We also agreed to meet again on May 3 to get another sense of the number of volumes.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Also there appears to be a shortage of totes in the system.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We all have lost totes since we began with the first delivery service.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 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 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  <w:u w:val="single"/>
        </w:rPr>
        <w:t>Strategic Initiative Fund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We decided to edit the current document to about three pages.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It will be sent to Jim Breece prior to April 16, so we have a short time to complete it.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 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  <w:u w:val="single"/>
        </w:rPr>
        <w:t>Maine InfoNet sponsored Collection Development Meeting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This will be held at Colby College on June 21.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If you have ideas about topics please send them to Clem Guthro or Joyce Rumery.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 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  <w:u w:val="single"/>
        </w:rPr>
        <w:t>HECCP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We received an answer from Tracy Bigney to our memo.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It did not answer our questions.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We should ask our own Human Resources Departments about the draft job descriptions.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Our concern is from the example of the SECCP, by the time we were involved it was too late.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We plan on having a contingency meet with Scott Harrison prior to acceptance.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 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  <w:u w:val="single"/>
        </w:rPr>
        <w:t>UMS Databases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Joyce will call Jim Breece about the UMS supported databases.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 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  <w:u w:val="single"/>
        </w:rPr>
        <w:t>August Retreat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It is set for August 13-14.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David is working on the retreat agenda.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 Steve will also be a host.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  <w:u w:val="single"/>
        </w:rPr>
        <w:t>Database Committee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We asked that the database committee meet to consider the databases that are purchased from the UMS funds.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There is a small amount that cannot be covered by that line and the discussion may be around the OED.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 xml:space="preserve">Leslie suggested that PAIS </w:t>
      </w:r>
      <w:proofErr w:type="gramStart"/>
      <w:r w:rsidRPr="008B7721">
        <w:rPr>
          <w:rFonts w:ascii="Calibri" w:hAnsi="Calibri" w:cs="Times New Roman"/>
          <w:color w:val="000000"/>
          <w:sz w:val="22"/>
          <w:szCs w:val="22"/>
        </w:rPr>
        <w:t>may</w:t>
      </w:r>
      <w:proofErr w:type="gramEnd"/>
      <w:r w:rsidRPr="008B7721">
        <w:rPr>
          <w:rFonts w:ascii="Calibri" w:hAnsi="Calibri" w:cs="Times New Roman"/>
          <w:color w:val="000000"/>
          <w:sz w:val="22"/>
          <w:szCs w:val="22"/>
        </w:rPr>
        <w:t xml:space="preserve"> also be on that discussion list.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It was suggested that staff from PPL, MSL, BPL, and the LLRL meet with this group during their lunch to start discussions about broader purchases.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i/>
          <w:color w:val="000000"/>
          <w:sz w:val="22"/>
          <w:szCs w:val="22"/>
        </w:rPr>
        <w:t>(Joyce learned later that this group meets for about two hours, no lunch)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Leslie suggested that both Jackson Lab and the COA would be interested in some participation regarding joint purchases.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This may be a topic for the collection meeting this June.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 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  <w:u w:val="single"/>
        </w:rPr>
        <w:t>Maine InfoNet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proofErr w:type="gramStart"/>
      <w:r w:rsidRPr="008B7721">
        <w:rPr>
          <w:rFonts w:ascii="Calibri" w:hAnsi="Calibri" w:cs="Times New Roman"/>
          <w:color w:val="000000"/>
          <w:sz w:val="22"/>
          <w:szCs w:val="22"/>
        </w:rPr>
        <w:t>The EAD (encoded archival description) project did not get funded by the NEH</w:t>
      </w:r>
      <w:proofErr w:type="gramEnd"/>
      <w:r w:rsidRPr="008B7721">
        <w:rPr>
          <w:rFonts w:ascii="Calibri" w:hAnsi="Calibri" w:cs="Times New Roman"/>
          <w:color w:val="000000"/>
          <w:sz w:val="22"/>
          <w:szCs w:val="22"/>
        </w:rPr>
        <w:t>. </w:t>
      </w:r>
      <w:r w:rsidRPr="008B7721">
        <w:rPr>
          <w:rFonts w:ascii="Calibri" w:hAnsi="Calibri" w:cs="Times New Roman"/>
          <w:color w:val="000000"/>
          <w:sz w:val="22"/>
        </w:rPr>
        <w:t> </w:t>
      </w:r>
      <w:r w:rsidRPr="008B7721">
        <w:rPr>
          <w:rFonts w:ascii="Calibri" w:hAnsi="Calibri" w:cs="Times New Roman"/>
          <w:color w:val="000000"/>
          <w:sz w:val="22"/>
          <w:szCs w:val="22"/>
        </w:rPr>
        <w:t>There is now3 an application to the State Archives for support to get the website up to speed.</w:t>
      </w:r>
    </w:p>
    <w:p w:rsidR="008B7721" w:rsidRPr="008B7721" w:rsidRDefault="008B7721" w:rsidP="008B7721">
      <w:pPr>
        <w:spacing w:line="340" w:lineRule="atLeast"/>
        <w:ind w:left="1080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 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  <w:u w:val="single"/>
        </w:rPr>
        <w:t>Future meetings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May 21 - BPL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June and July – no meetings scheduled</w:t>
      </w:r>
    </w:p>
    <w:p w:rsidR="008B7721" w:rsidRPr="008B7721" w:rsidRDefault="008B7721" w:rsidP="008B7721">
      <w:pPr>
        <w:spacing w:line="340" w:lineRule="atLeast"/>
        <w:rPr>
          <w:rFonts w:ascii="Calibri" w:hAnsi="Calibri" w:cs="Times New Roman"/>
          <w:color w:val="000000"/>
          <w:sz w:val="22"/>
          <w:szCs w:val="22"/>
        </w:rPr>
      </w:pPr>
      <w:r w:rsidRPr="008B7721">
        <w:rPr>
          <w:rFonts w:ascii="Calibri" w:hAnsi="Calibri" w:cs="Times New Roman"/>
          <w:color w:val="000000"/>
          <w:sz w:val="22"/>
          <w:szCs w:val="22"/>
        </w:rPr>
        <w:t>Retreat – in Portland on August 12 and 13</w:t>
      </w:r>
    </w:p>
    <w:p w:rsidR="00217ED4" w:rsidRPr="008B7721" w:rsidRDefault="00217ED4" w:rsidP="008B7721"/>
    <w:sectPr w:rsidR="00217ED4" w:rsidRPr="008B7721" w:rsidSect="00217ED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D0AC0"/>
    <w:rsid w:val="00217ED4"/>
    <w:rsid w:val="005B3E68"/>
    <w:rsid w:val="008B7721"/>
    <w:rsid w:val="009D0AC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D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spacing1">
    <w:name w:val="nospacing1"/>
    <w:basedOn w:val="Normal"/>
    <w:rsid w:val="00217ED4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8B7721"/>
  </w:style>
  <w:style w:type="character" w:customStyle="1" w:styleId="grame">
    <w:name w:val="grame"/>
    <w:basedOn w:val="DefaultParagraphFont"/>
    <w:rsid w:val="008B7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Macintosh Word</Application>
  <DocSecurity>0</DocSecurity>
  <Lines>19</Lines>
  <Paragraphs>4</Paragraphs>
  <ScaleCrop>false</ScaleCrop>
  <Company>RainStorm Consulting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cp:lastModifiedBy>Evan</cp:lastModifiedBy>
  <cp:revision>2</cp:revision>
  <dcterms:created xsi:type="dcterms:W3CDTF">2013-06-04T17:31:00Z</dcterms:created>
  <dcterms:modified xsi:type="dcterms:W3CDTF">2013-06-04T17:31:00Z</dcterms:modified>
</cp:coreProperties>
</file>